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22C" w:rsidRPr="00A124E8" w:rsidRDefault="00A124E8">
      <w:pPr>
        <w:spacing w:after="0" w:line="408" w:lineRule="auto"/>
        <w:ind w:left="120"/>
        <w:jc w:val="center"/>
        <w:rPr>
          <w:lang w:val="ru-RU"/>
        </w:rPr>
      </w:pPr>
      <w:bookmarkStart w:id="0" w:name="block-27319890"/>
      <w:r w:rsidRPr="00A124E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1622C" w:rsidRPr="00A124E8" w:rsidRDefault="00A124E8">
      <w:pPr>
        <w:spacing w:after="0" w:line="408" w:lineRule="auto"/>
        <w:ind w:left="120"/>
        <w:jc w:val="center"/>
        <w:rPr>
          <w:lang w:val="ru-RU"/>
        </w:rPr>
      </w:pPr>
      <w:bookmarkStart w:id="1" w:name="55a7169f-c0c0-44ac-bf37-cbc776930ef9"/>
      <w:r w:rsidRPr="00A124E8">
        <w:rPr>
          <w:rFonts w:ascii="Times New Roman" w:hAnsi="Times New Roman"/>
          <w:b/>
          <w:color w:val="000000"/>
          <w:sz w:val="28"/>
          <w:lang w:val="ru-RU"/>
        </w:rPr>
        <w:t>Комитет образования, науки и молодежной политики Волгоградкой области</w:t>
      </w:r>
      <w:bookmarkEnd w:id="1"/>
      <w:r w:rsidRPr="00A124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1622C" w:rsidRPr="00A124E8" w:rsidRDefault="00A124E8">
      <w:pPr>
        <w:spacing w:after="0" w:line="408" w:lineRule="auto"/>
        <w:ind w:left="120"/>
        <w:jc w:val="center"/>
        <w:rPr>
          <w:lang w:val="ru-RU"/>
        </w:rPr>
      </w:pPr>
      <w:bookmarkStart w:id="2" w:name="b160c1bf-440c-4991-9e94-e52aab997657"/>
      <w:r w:rsidRPr="00A124E8">
        <w:rPr>
          <w:rFonts w:ascii="Times New Roman" w:hAnsi="Times New Roman"/>
          <w:b/>
          <w:color w:val="000000"/>
          <w:sz w:val="28"/>
          <w:lang w:val="ru-RU"/>
        </w:rPr>
        <w:t>Администрация Руднянского муниципального района</w:t>
      </w:r>
      <w:bookmarkEnd w:id="2"/>
    </w:p>
    <w:p w:rsidR="00B1622C" w:rsidRPr="00A124E8" w:rsidRDefault="00A124E8">
      <w:pPr>
        <w:spacing w:after="0" w:line="408" w:lineRule="auto"/>
        <w:ind w:left="120"/>
        <w:jc w:val="center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МКОУ "Подкуйковская ООШ "</w:t>
      </w:r>
    </w:p>
    <w:p w:rsidR="00B1622C" w:rsidRPr="00A124E8" w:rsidRDefault="00B1622C">
      <w:pPr>
        <w:spacing w:after="0"/>
        <w:ind w:left="120"/>
        <w:rPr>
          <w:lang w:val="ru-RU"/>
        </w:rPr>
      </w:pPr>
    </w:p>
    <w:p w:rsidR="00B1622C" w:rsidRPr="00A124E8" w:rsidRDefault="00B1622C">
      <w:pPr>
        <w:spacing w:after="0"/>
        <w:ind w:left="120"/>
        <w:rPr>
          <w:lang w:val="ru-RU"/>
        </w:rPr>
      </w:pPr>
    </w:p>
    <w:p w:rsidR="00B1622C" w:rsidRPr="00A124E8" w:rsidRDefault="00B1622C">
      <w:pPr>
        <w:spacing w:after="0"/>
        <w:ind w:left="120"/>
        <w:rPr>
          <w:lang w:val="ru-RU"/>
        </w:rPr>
      </w:pPr>
    </w:p>
    <w:p w:rsidR="00B1622C" w:rsidRPr="00A124E8" w:rsidRDefault="00A124E8">
      <w:pPr>
        <w:spacing w:after="0"/>
        <w:ind w:left="120"/>
        <w:rPr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4B2626E" wp14:editId="2A770B4D">
            <wp:extent cx="5940425" cy="1734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2C" w:rsidRPr="00A124E8" w:rsidRDefault="00B1622C">
      <w:pPr>
        <w:spacing w:after="0"/>
        <w:ind w:left="120"/>
        <w:rPr>
          <w:lang w:val="ru-RU"/>
        </w:rPr>
      </w:pPr>
    </w:p>
    <w:p w:rsidR="00B1622C" w:rsidRPr="00A124E8" w:rsidRDefault="00B1622C">
      <w:pPr>
        <w:spacing w:after="0"/>
        <w:ind w:left="120"/>
        <w:rPr>
          <w:lang w:val="ru-RU"/>
        </w:rPr>
      </w:pPr>
    </w:p>
    <w:p w:rsidR="00B1622C" w:rsidRPr="00A124E8" w:rsidRDefault="00B1622C">
      <w:pPr>
        <w:spacing w:after="0"/>
        <w:ind w:left="120"/>
        <w:rPr>
          <w:lang w:val="ru-RU"/>
        </w:rPr>
      </w:pPr>
    </w:p>
    <w:p w:rsidR="00B1622C" w:rsidRPr="00A124E8" w:rsidRDefault="00B1622C">
      <w:pPr>
        <w:spacing w:after="0"/>
        <w:ind w:left="120"/>
        <w:rPr>
          <w:lang w:val="ru-RU"/>
        </w:rPr>
      </w:pPr>
    </w:p>
    <w:p w:rsidR="00B1622C" w:rsidRPr="00A124E8" w:rsidRDefault="00B1622C">
      <w:pPr>
        <w:spacing w:after="0"/>
        <w:ind w:left="120"/>
        <w:rPr>
          <w:lang w:val="ru-RU"/>
        </w:rPr>
      </w:pPr>
    </w:p>
    <w:p w:rsidR="00B1622C" w:rsidRPr="00A124E8" w:rsidRDefault="00A124E8">
      <w:pPr>
        <w:spacing w:after="0" w:line="408" w:lineRule="auto"/>
        <w:ind w:left="120"/>
        <w:jc w:val="center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1622C" w:rsidRPr="00A124E8" w:rsidRDefault="00A124E8">
      <w:pPr>
        <w:spacing w:after="0" w:line="408" w:lineRule="auto"/>
        <w:ind w:left="120"/>
        <w:jc w:val="center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3615438)</w:t>
      </w:r>
    </w:p>
    <w:p w:rsidR="00B1622C" w:rsidRPr="00A124E8" w:rsidRDefault="00B1622C">
      <w:pPr>
        <w:spacing w:after="0"/>
        <w:ind w:left="120"/>
        <w:jc w:val="center"/>
        <w:rPr>
          <w:lang w:val="ru-RU"/>
        </w:rPr>
      </w:pPr>
    </w:p>
    <w:p w:rsidR="00B1622C" w:rsidRPr="00A124E8" w:rsidRDefault="00A124E8">
      <w:pPr>
        <w:spacing w:after="0" w:line="408" w:lineRule="auto"/>
        <w:ind w:left="120"/>
        <w:jc w:val="center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B1622C" w:rsidRPr="00A124E8" w:rsidRDefault="00A124E8">
      <w:pPr>
        <w:spacing w:after="0" w:line="408" w:lineRule="auto"/>
        <w:ind w:left="120"/>
        <w:jc w:val="center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B1622C" w:rsidRPr="00A124E8" w:rsidRDefault="00B1622C">
      <w:pPr>
        <w:spacing w:after="0"/>
        <w:ind w:left="120"/>
        <w:jc w:val="center"/>
        <w:rPr>
          <w:lang w:val="ru-RU"/>
        </w:rPr>
      </w:pPr>
    </w:p>
    <w:p w:rsidR="00B1622C" w:rsidRPr="00A124E8" w:rsidRDefault="00B1622C">
      <w:pPr>
        <w:spacing w:after="0"/>
        <w:ind w:left="120"/>
        <w:jc w:val="center"/>
        <w:rPr>
          <w:lang w:val="ru-RU"/>
        </w:rPr>
      </w:pPr>
    </w:p>
    <w:p w:rsidR="00B1622C" w:rsidRPr="00A124E8" w:rsidRDefault="00B1622C">
      <w:pPr>
        <w:spacing w:after="0"/>
        <w:ind w:left="120"/>
        <w:jc w:val="center"/>
        <w:rPr>
          <w:lang w:val="ru-RU"/>
        </w:rPr>
      </w:pPr>
    </w:p>
    <w:p w:rsidR="00B1622C" w:rsidRPr="00A124E8" w:rsidRDefault="00B1622C" w:rsidP="00A124E8">
      <w:pPr>
        <w:spacing w:after="0"/>
        <w:rPr>
          <w:lang w:val="ru-RU"/>
        </w:rPr>
      </w:pPr>
      <w:bookmarkStart w:id="3" w:name="_GoBack"/>
      <w:bookmarkEnd w:id="3"/>
    </w:p>
    <w:p w:rsidR="00B1622C" w:rsidRPr="00A124E8" w:rsidRDefault="00B1622C">
      <w:pPr>
        <w:spacing w:after="0"/>
        <w:ind w:left="120"/>
        <w:jc w:val="center"/>
        <w:rPr>
          <w:lang w:val="ru-RU"/>
        </w:rPr>
      </w:pPr>
    </w:p>
    <w:p w:rsidR="00B1622C" w:rsidRPr="00A124E8" w:rsidRDefault="00B1622C">
      <w:pPr>
        <w:spacing w:after="0"/>
        <w:ind w:left="120"/>
        <w:jc w:val="center"/>
        <w:rPr>
          <w:lang w:val="ru-RU"/>
        </w:rPr>
      </w:pPr>
    </w:p>
    <w:p w:rsidR="00B1622C" w:rsidRPr="00A124E8" w:rsidRDefault="00B1622C">
      <w:pPr>
        <w:spacing w:after="0"/>
        <w:ind w:left="120"/>
        <w:jc w:val="center"/>
        <w:rPr>
          <w:lang w:val="ru-RU"/>
        </w:rPr>
      </w:pPr>
    </w:p>
    <w:p w:rsidR="00B1622C" w:rsidRPr="00A124E8" w:rsidRDefault="00B1622C">
      <w:pPr>
        <w:spacing w:after="0"/>
        <w:ind w:left="120"/>
        <w:jc w:val="center"/>
        <w:rPr>
          <w:lang w:val="ru-RU"/>
        </w:rPr>
      </w:pPr>
    </w:p>
    <w:p w:rsidR="00B1622C" w:rsidRPr="00A124E8" w:rsidRDefault="00B1622C">
      <w:pPr>
        <w:spacing w:after="0"/>
        <w:ind w:left="120"/>
        <w:jc w:val="center"/>
        <w:rPr>
          <w:lang w:val="ru-RU"/>
        </w:rPr>
      </w:pPr>
    </w:p>
    <w:p w:rsidR="00B1622C" w:rsidRPr="00A124E8" w:rsidRDefault="00A124E8">
      <w:pPr>
        <w:spacing w:after="0"/>
        <w:ind w:left="120"/>
        <w:jc w:val="center"/>
        <w:rPr>
          <w:lang w:val="ru-RU"/>
        </w:rPr>
      </w:pPr>
      <w:bookmarkStart w:id="4" w:name="8960954b-15b1-4c85-b40b-ae95f67136d9"/>
      <w:r w:rsidRPr="00A124E8">
        <w:rPr>
          <w:rFonts w:ascii="Times New Roman" w:hAnsi="Times New Roman"/>
          <w:b/>
          <w:color w:val="000000"/>
          <w:sz w:val="28"/>
          <w:lang w:val="ru-RU"/>
        </w:rPr>
        <w:t xml:space="preserve">с. Подкуйково </w:t>
      </w:r>
      <w:bookmarkStart w:id="5" w:name="2b7bbf9c-2491-40e5-bd35-a2a44bd1331b"/>
      <w:bookmarkEnd w:id="4"/>
      <w:r w:rsidRPr="00A124E8">
        <w:rPr>
          <w:rFonts w:ascii="Times New Roman" w:hAnsi="Times New Roman"/>
          <w:b/>
          <w:color w:val="000000"/>
          <w:sz w:val="28"/>
          <w:lang w:val="ru-RU"/>
        </w:rPr>
        <w:t>2023 г.</w:t>
      </w:r>
      <w:bookmarkEnd w:id="5"/>
    </w:p>
    <w:p w:rsidR="00B1622C" w:rsidRPr="00A124E8" w:rsidRDefault="00B1622C">
      <w:pPr>
        <w:spacing w:after="0"/>
        <w:ind w:left="120"/>
        <w:rPr>
          <w:lang w:val="ru-RU"/>
        </w:rPr>
      </w:pPr>
    </w:p>
    <w:p w:rsidR="00B1622C" w:rsidRPr="00A124E8" w:rsidRDefault="00B1622C">
      <w:pPr>
        <w:rPr>
          <w:lang w:val="ru-RU"/>
        </w:rPr>
        <w:sectPr w:rsidR="00B1622C" w:rsidRPr="00A124E8">
          <w:pgSz w:w="11906" w:h="16383"/>
          <w:pgMar w:top="1134" w:right="850" w:bottom="1134" w:left="1701" w:header="720" w:footer="720" w:gutter="0"/>
          <w:cols w:space="720"/>
        </w:sect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bookmarkStart w:id="6" w:name="block-27319889"/>
      <w:bookmarkEnd w:id="0"/>
      <w:r w:rsidRPr="00A124E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r w:rsidRPr="00A124E8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A124E8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</w:t>
      </w:r>
      <w:r w:rsidRPr="00A124E8">
        <w:rPr>
          <w:rFonts w:ascii="Times New Roman" w:hAnsi="Times New Roman"/>
          <w:color w:val="000000"/>
          <w:sz w:val="28"/>
          <w:lang w:val="ru-RU"/>
        </w:rPr>
        <w:t>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</w:t>
      </w:r>
      <w:r w:rsidRPr="00A124E8">
        <w:rPr>
          <w:rFonts w:ascii="Times New Roman" w:hAnsi="Times New Roman"/>
          <w:color w:val="000000"/>
          <w:sz w:val="28"/>
          <w:lang w:val="ru-RU"/>
        </w:rPr>
        <w:t>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A124E8">
        <w:rPr>
          <w:rFonts w:ascii="Times New Roman" w:hAnsi="Times New Roman"/>
          <w:color w:val="000000"/>
          <w:sz w:val="28"/>
          <w:lang w:val="ru-RU"/>
        </w:rPr>
        <w:lastRenderedPageBreak/>
        <w:t>в</w:t>
      </w:r>
      <w:r w:rsidRPr="00A124E8">
        <w:rPr>
          <w:rFonts w:ascii="Times New Roman" w:hAnsi="Times New Roman"/>
          <w:color w:val="000000"/>
          <w:sz w:val="28"/>
          <w:lang w:val="ru-RU"/>
        </w:rPr>
        <w:t>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</w:t>
      </w:r>
      <w:r w:rsidRPr="00A124E8">
        <w:rPr>
          <w:rFonts w:ascii="Times New Roman" w:hAnsi="Times New Roman"/>
          <w:color w:val="000000"/>
          <w:sz w:val="28"/>
          <w:lang w:val="ru-RU"/>
        </w:rPr>
        <w:t>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</w:t>
      </w:r>
      <w:r w:rsidRPr="00A124E8">
        <w:rPr>
          <w:rFonts w:ascii="Times New Roman" w:hAnsi="Times New Roman"/>
          <w:color w:val="000000"/>
          <w:sz w:val="28"/>
          <w:lang w:val="ru-RU"/>
        </w:rPr>
        <w:t>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усского языка. 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A124E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124E8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</w:t>
      </w:r>
      <w:r w:rsidRPr="00A124E8">
        <w:rPr>
          <w:rFonts w:ascii="Times New Roman" w:hAnsi="Times New Roman"/>
          <w:color w:val="000000"/>
          <w:sz w:val="28"/>
          <w:lang w:val="ru-RU"/>
        </w:rPr>
        <w:t>ного общения; осознание правильной устной и письменной речи как показателя общей культуры человека;</w:t>
      </w:r>
    </w:p>
    <w:p w:rsidR="00B1622C" w:rsidRPr="00A124E8" w:rsidRDefault="00A124E8">
      <w:pPr>
        <w:spacing w:after="0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</w:t>
      </w:r>
      <w:r w:rsidRPr="00A124E8">
        <w:rPr>
          <w:rFonts w:ascii="Times New Roman" w:hAnsi="Times New Roman"/>
          <w:color w:val="000000"/>
          <w:sz w:val="28"/>
          <w:lang w:val="ru-RU"/>
        </w:rPr>
        <w:t>оворение, чтение, письмо;</w:t>
      </w:r>
    </w:p>
    <w:p w:rsidR="00B1622C" w:rsidRPr="00A124E8" w:rsidRDefault="00A124E8">
      <w:pPr>
        <w:spacing w:after="0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</w:t>
      </w:r>
      <w:r w:rsidRPr="00A124E8">
        <w:rPr>
          <w:rFonts w:ascii="Times New Roman" w:hAnsi="Times New Roman"/>
          <w:color w:val="000000"/>
          <w:sz w:val="28"/>
          <w:lang w:val="ru-RU"/>
        </w:rPr>
        <w:t>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1622C" w:rsidRPr="00A124E8" w:rsidRDefault="00A124E8">
      <w:pPr>
        <w:spacing w:after="0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</w:t>
      </w:r>
      <w:r w:rsidRPr="00A124E8">
        <w:rPr>
          <w:rFonts w:ascii="Times New Roman" w:hAnsi="Times New Roman"/>
          <w:color w:val="000000"/>
          <w:sz w:val="28"/>
          <w:lang w:val="ru-RU"/>
        </w:rPr>
        <w:t>ка (орфоэпических, лексических, грамматических, орфографических, пунктуационных) и речевого этикета;</w:t>
      </w:r>
    </w:p>
    <w:p w:rsidR="00B1622C" w:rsidRPr="00A124E8" w:rsidRDefault="00A124E8">
      <w:pPr>
        <w:spacing w:after="0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</w:t>
      </w:r>
      <w:r w:rsidRPr="00A124E8">
        <w:rPr>
          <w:rFonts w:ascii="Times New Roman" w:hAnsi="Times New Roman"/>
          <w:color w:val="000000"/>
          <w:sz w:val="28"/>
          <w:lang w:val="ru-RU"/>
        </w:rPr>
        <w:t>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</w:t>
      </w:r>
      <w:r w:rsidRPr="00A124E8">
        <w:rPr>
          <w:rFonts w:ascii="Times New Roman" w:hAnsi="Times New Roman"/>
          <w:color w:val="000000"/>
          <w:sz w:val="28"/>
          <w:lang w:val="ru-RU"/>
        </w:rPr>
        <w:t>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</w:t>
      </w:r>
      <w:r w:rsidRPr="00A124E8">
        <w:rPr>
          <w:rFonts w:ascii="Times New Roman" w:hAnsi="Times New Roman"/>
          <w:color w:val="000000"/>
          <w:sz w:val="28"/>
          <w:lang w:val="ru-RU"/>
        </w:rPr>
        <w:t>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B1622C" w:rsidRPr="00A124E8" w:rsidRDefault="00A124E8">
      <w:pPr>
        <w:spacing w:after="0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«Литературное чтение».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A124E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124E8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B1622C" w:rsidRPr="00A124E8" w:rsidRDefault="00B1622C">
      <w:pPr>
        <w:rPr>
          <w:lang w:val="ru-RU"/>
        </w:rPr>
        <w:sectPr w:rsidR="00B1622C" w:rsidRPr="00A124E8">
          <w:pgSz w:w="11906" w:h="16383"/>
          <w:pgMar w:top="1134" w:right="850" w:bottom="1134" w:left="1701" w:header="720" w:footer="720" w:gutter="0"/>
          <w:cols w:space="720"/>
        </w:sect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bookmarkStart w:id="7" w:name="block-27319893"/>
      <w:bookmarkEnd w:id="6"/>
      <w:r w:rsidRPr="00A124E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</w:t>
      </w:r>
      <w:r w:rsidRPr="00A124E8">
        <w:rPr>
          <w:rFonts w:ascii="Times New Roman" w:hAnsi="Times New Roman"/>
          <w:b/>
          <w:color w:val="000000"/>
          <w:sz w:val="28"/>
          <w:lang w:val="ru-RU"/>
        </w:rPr>
        <w:t>ПРЕДМЕТА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A124E8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Различение слова и предложения. Работа с предложением: выделение слов, изменение их </w:t>
      </w:r>
      <w:r w:rsidRPr="00A124E8">
        <w:rPr>
          <w:rFonts w:ascii="Times New Roman" w:hAnsi="Times New Roman"/>
          <w:color w:val="000000"/>
          <w:sz w:val="28"/>
          <w:lang w:val="ru-RU"/>
        </w:rPr>
        <w:t>порядка.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</w:t>
      </w:r>
      <w:r w:rsidRPr="00A124E8">
        <w:rPr>
          <w:rFonts w:ascii="Times New Roman" w:hAnsi="Times New Roman"/>
          <w:color w:val="000000"/>
          <w:sz w:val="28"/>
          <w:lang w:val="ru-RU"/>
        </w:rPr>
        <w:t>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</w:t>
      </w:r>
      <w:r w:rsidRPr="00A124E8">
        <w:rPr>
          <w:rFonts w:ascii="Times New Roman" w:hAnsi="Times New Roman"/>
          <w:color w:val="000000"/>
          <w:sz w:val="28"/>
          <w:lang w:val="ru-RU"/>
        </w:rPr>
        <w:t>ог как минимальная произносительная единица. Количество слогов в слове. Ударный слог.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A124E8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</w:t>
      </w:r>
      <w:r w:rsidRPr="00A124E8">
        <w:rPr>
          <w:rFonts w:ascii="Times New Roman" w:hAnsi="Times New Roman"/>
          <w:color w:val="000000"/>
          <w:sz w:val="28"/>
          <w:lang w:val="ru-RU"/>
        </w:rPr>
        <w:t>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в тетради и на пространстве классной доски. Гигиенические требования, которые необходимо соблюдать во время письма.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</w:t>
      </w:r>
      <w:r w:rsidRPr="00A124E8">
        <w:rPr>
          <w:rFonts w:ascii="Times New Roman" w:hAnsi="Times New Roman"/>
          <w:color w:val="000000"/>
          <w:sz w:val="28"/>
          <w:lang w:val="ru-RU"/>
        </w:rPr>
        <w:t>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A124E8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A124E8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</w:t>
      </w:r>
      <w:r w:rsidRPr="00A124E8">
        <w:rPr>
          <w:rFonts w:ascii="Times New Roman" w:hAnsi="Times New Roman"/>
          <w:color w:val="000000"/>
          <w:sz w:val="28"/>
          <w:lang w:val="ru-RU"/>
        </w:rPr>
        <w:t>ых (имена людей, клички животных); перенос по слогам слов без стечения согласных; знаки препинания в конце предложения.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Звуки </w:t>
      </w:r>
      <w:r w:rsidRPr="00A124E8">
        <w:rPr>
          <w:rFonts w:ascii="Times New Roman" w:hAnsi="Times New Roman"/>
          <w:color w:val="000000"/>
          <w:sz w:val="28"/>
          <w:lang w:val="ru-RU"/>
        </w:rPr>
        <w:t>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</w:t>
      </w:r>
      <w:r w:rsidRPr="00A124E8">
        <w:rPr>
          <w:rFonts w:ascii="Times New Roman" w:hAnsi="Times New Roman"/>
          <w:color w:val="000000"/>
          <w:sz w:val="28"/>
          <w:lang w:val="ru-RU"/>
        </w:rPr>
        <w:t>, [щ’].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стол, конь.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A124E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Слово как единица языка </w:t>
      </w:r>
      <w:r w:rsidRPr="00A124E8">
        <w:rPr>
          <w:rFonts w:ascii="Times New Roman" w:hAnsi="Times New Roman"/>
          <w:color w:val="000000"/>
          <w:sz w:val="28"/>
          <w:lang w:val="ru-RU"/>
        </w:rPr>
        <w:t>(ознакомление).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</w:t>
      </w:r>
      <w:r w:rsidRPr="00A124E8">
        <w:rPr>
          <w:rFonts w:ascii="Times New Roman" w:hAnsi="Times New Roman"/>
          <w:color w:val="000000"/>
          <w:sz w:val="28"/>
          <w:lang w:val="ru-RU"/>
        </w:rPr>
        <w:t>личием). Установление связи слов в предложении при помощи смысловых вопросов.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раздельное написание слов в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предложении;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</w:t>
      </w:r>
      <w:r w:rsidRPr="00A124E8">
        <w:rPr>
          <w:rFonts w:ascii="Times New Roman" w:hAnsi="Times New Roman"/>
          <w:color w:val="000000"/>
          <w:sz w:val="28"/>
          <w:lang w:val="ru-RU"/>
        </w:rPr>
        <w:t>у;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Речь как ос</w:t>
      </w:r>
      <w:r w:rsidRPr="00A124E8">
        <w:rPr>
          <w:rFonts w:ascii="Times New Roman" w:hAnsi="Times New Roman"/>
          <w:color w:val="000000"/>
          <w:sz w:val="28"/>
          <w:lang w:val="ru-RU"/>
        </w:rPr>
        <w:t>новная форма общения между людьми. Текст как единица речи (ознакомление).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Нормы речево</w:t>
      </w:r>
      <w:r w:rsidRPr="00A124E8">
        <w:rPr>
          <w:rFonts w:ascii="Times New Roman" w:hAnsi="Times New Roman"/>
          <w:color w:val="000000"/>
          <w:sz w:val="28"/>
          <w:lang w:val="ru-RU"/>
        </w:rPr>
        <w:t>го этикета в ситуациях учебного и бытового общения (приветствие, прощание, извинение, благодарность, обращение с просьбой).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Язык как основное средство человеческого </w:t>
      </w:r>
      <w:r w:rsidRPr="00A124E8">
        <w:rPr>
          <w:rFonts w:ascii="Times New Roman" w:hAnsi="Times New Roman"/>
          <w:color w:val="000000"/>
          <w:sz w:val="28"/>
          <w:lang w:val="ru-RU"/>
        </w:rPr>
        <w:t>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A124E8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</w:t>
      </w:r>
      <w:r w:rsidRPr="00A124E8">
        <w:rPr>
          <w:rFonts w:ascii="Times New Roman" w:hAnsi="Times New Roman"/>
          <w:color w:val="000000"/>
          <w:sz w:val="28"/>
          <w:lang w:val="ru-RU"/>
        </w:rPr>
        <w:t>ков, функции букв е, ё, ю, я (повторение изученного в 1 классе).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безударный; согласный твёрдый ‑ мягкий, парный ‑ непарный; согласный звонкий ‑ глухой, парный ‑ непарный.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</w:t>
      </w:r>
      <w:r w:rsidRPr="00A124E8">
        <w:rPr>
          <w:rFonts w:ascii="Times New Roman" w:hAnsi="Times New Roman"/>
          <w:color w:val="000000"/>
          <w:sz w:val="28"/>
          <w:lang w:val="ru-RU"/>
        </w:rPr>
        <w:t>оотношение звукового и буквенного состава в словах с буквами е, ё, ю, я (в начале слова и после гласных).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</w:t>
      </w:r>
      <w:r w:rsidRPr="00A124E8">
        <w:rPr>
          <w:rFonts w:ascii="Times New Roman" w:hAnsi="Times New Roman"/>
          <w:color w:val="000000"/>
          <w:sz w:val="28"/>
          <w:lang w:val="ru-RU"/>
        </w:rPr>
        <w:t>робел между словами, знак переноса, абзац (красная строка), пунктуационные знаки (в пределах изученного).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A124E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</w:t>
      </w:r>
      <w:r w:rsidRPr="00A124E8">
        <w:rPr>
          <w:rFonts w:ascii="Times New Roman" w:hAnsi="Times New Roman"/>
          <w:color w:val="000000"/>
          <w:sz w:val="28"/>
          <w:lang w:val="ru-RU"/>
        </w:rPr>
        <w:t>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Слово как единство зву</w:t>
      </w:r>
      <w:r w:rsidRPr="00A124E8">
        <w:rPr>
          <w:rFonts w:ascii="Times New Roman" w:hAnsi="Times New Roman"/>
          <w:color w:val="000000"/>
          <w:sz w:val="28"/>
          <w:lang w:val="ru-RU"/>
        </w:rPr>
        <w:t>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</w:t>
      </w:r>
      <w:r w:rsidRPr="00A124E8">
        <w:rPr>
          <w:rFonts w:ascii="Times New Roman" w:hAnsi="Times New Roman"/>
          <w:color w:val="000000"/>
          <w:sz w:val="28"/>
          <w:lang w:val="ru-RU"/>
        </w:rPr>
        <w:t>и, наблюдение).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</w:t>
      </w:r>
      <w:r w:rsidRPr="00A124E8">
        <w:rPr>
          <w:rFonts w:ascii="Times New Roman" w:hAnsi="Times New Roman"/>
          <w:color w:val="000000"/>
          <w:sz w:val="28"/>
          <w:lang w:val="ru-RU"/>
        </w:rPr>
        <w:t>нокоренных слов и слов с омонимичными корнями. Выделение в словах корня (простые случаи).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</w:t>
      </w:r>
      <w:r w:rsidRPr="00A124E8">
        <w:rPr>
          <w:rFonts w:ascii="Times New Roman" w:hAnsi="Times New Roman"/>
          <w:color w:val="000000"/>
          <w:sz w:val="28"/>
          <w:lang w:val="ru-RU"/>
        </w:rPr>
        <w:t>тавка как часть слова (наблюдение).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Пор</w:t>
      </w:r>
      <w:r w:rsidRPr="00A124E8">
        <w:rPr>
          <w:rFonts w:ascii="Times New Roman" w:hAnsi="Times New Roman"/>
          <w:color w:val="000000"/>
          <w:sz w:val="28"/>
          <w:lang w:val="ru-RU"/>
        </w:rPr>
        <w:t>ядок слов в предложении; связь слов в предложении (повторение).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Виды предложений по ц</w:t>
      </w:r>
      <w:r w:rsidRPr="00A124E8">
        <w:rPr>
          <w:rFonts w:ascii="Times New Roman" w:hAnsi="Times New Roman"/>
          <w:color w:val="000000"/>
          <w:sz w:val="28"/>
          <w:lang w:val="ru-RU"/>
        </w:rPr>
        <w:t>ели высказывания: повествовательные, вопросительные, побудительные предложения.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</w:t>
      </w:r>
      <w:r w:rsidRPr="00A124E8">
        <w:rPr>
          <w:rFonts w:ascii="Times New Roman" w:hAnsi="Times New Roman"/>
          <w:color w:val="000000"/>
          <w:sz w:val="28"/>
          <w:lang w:val="ru-RU"/>
        </w:rPr>
        <w:t>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</w:t>
      </w:r>
      <w:r w:rsidRPr="00A124E8">
        <w:rPr>
          <w:rFonts w:ascii="Times New Roman" w:hAnsi="Times New Roman"/>
          <w:color w:val="000000"/>
          <w:sz w:val="28"/>
          <w:lang w:val="ru-RU"/>
        </w:rPr>
        <w:t>четания чк, чн (повторение правил правописания, изученных в 1 классе).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соч</w:t>
      </w:r>
      <w:r w:rsidRPr="00A124E8">
        <w:rPr>
          <w:rFonts w:ascii="Times New Roman" w:hAnsi="Times New Roman"/>
          <w:color w:val="000000"/>
          <w:sz w:val="28"/>
          <w:lang w:val="ru-RU"/>
        </w:rPr>
        <w:t>етания чт, щн, нч;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</w:t>
      </w:r>
      <w:r w:rsidRPr="00A124E8">
        <w:rPr>
          <w:rFonts w:ascii="Times New Roman" w:hAnsi="Times New Roman"/>
          <w:color w:val="000000"/>
          <w:sz w:val="28"/>
          <w:lang w:val="ru-RU"/>
        </w:rPr>
        <w:t>чества людей, клички животных, географические названия;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</w:t>
      </w:r>
      <w:r w:rsidRPr="00A124E8">
        <w:rPr>
          <w:rFonts w:ascii="Times New Roman" w:hAnsi="Times New Roman"/>
          <w:color w:val="000000"/>
          <w:sz w:val="28"/>
          <w:lang w:val="ru-RU"/>
        </w:rPr>
        <w:t>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</w:t>
      </w:r>
      <w:r w:rsidRPr="00A124E8">
        <w:rPr>
          <w:rFonts w:ascii="Times New Roman" w:hAnsi="Times New Roman"/>
          <w:color w:val="000000"/>
          <w:sz w:val="28"/>
          <w:lang w:val="ru-RU"/>
        </w:rPr>
        <w:t>а личные наблюдения и на вопросы.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текстам. Последовательность частей текста (абзацев). Корректирование текстов с нарушенным порядком предложений и абзацев.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Подробное изложение повествовательного текста объёмом 30-45 слов с опорой на </w:t>
      </w:r>
      <w:r w:rsidRPr="00A124E8">
        <w:rPr>
          <w:rFonts w:ascii="Times New Roman" w:hAnsi="Times New Roman"/>
          <w:color w:val="000000"/>
          <w:sz w:val="28"/>
          <w:lang w:val="ru-RU"/>
        </w:rPr>
        <w:t>вопросы.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left="12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1622C" w:rsidRPr="00A124E8" w:rsidRDefault="00B1622C">
      <w:pPr>
        <w:spacing w:after="0" w:line="264" w:lineRule="auto"/>
        <w:ind w:left="120"/>
        <w:jc w:val="both"/>
        <w:rPr>
          <w:lang w:val="ru-RU"/>
        </w:rPr>
      </w:pP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Звуки русского языка: гласный (согласный); гласный ударный </w:t>
      </w:r>
      <w:r w:rsidRPr="00A124E8">
        <w:rPr>
          <w:rFonts w:ascii="Times New Roman" w:hAnsi="Times New Roman"/>
          <w:color w:val="000000"/>
          <w:sz w:val="28"/>
          <w:lang w:val="ru-RU"/>
        </w:rPr>
        <w:t>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A124E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</w:t>
      </w:r>
      <w:r w:rsidRPr="00A124E8">
        <w:rPr>
          <w:rFonts w:ascii="Times New Roman" w:hAnsi="Times New Roman"/>
          <w:color w:val="000000"/>
          <w:sz w:val="28"/>
          <w:lang w:val="ru-RU"/>
        </w:rPr>
        <w:t>ия практических задач.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слова; однокоренные (родственные) слова; </w:t>
      </w:r>
      <w:r w:rsidRPr="00A124E8">
        <w:rPr>
          <w:rFonts w:ascii="Times New Roman" w:hAnsi="Times New Roman"/>
          <w:color w:val="000000"/>
          <w:sz w:val="28"/>
          <w:lang w:val="ru-RU"/>
        </w:rPr>
        <w:t>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Однокоренные слова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существительное: </w:t>
      </w:r>
      <w:r w:rsidRPr="00A124E8">
        <w:rPr>
          <w:rFonts w:ascii="Times New Roman" w:hAnsi="Times New Roman"/>
          <w:color w:val="000000"/>
          <w:sz w:val="28"/>
          <w:lang w:val="ru-RU"/>
        </w:rPr>
        <w:t>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</w:t>
      </w:r>
      <w:r w:rsidRPr="00A124E8">
        <w:rPr>
          <w:rFonts w:ascii="Times New Roman" w:hAnsi="Times New Roman"/>
          <w:color w:val="000000"/>
          <w:sz w:val="28"/>
          <w:lang w:val="ru-RU"/>
        </w:rPr>
        <w:t>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</w:t>
      </w:r>
      <w:r w:rsidRPr="00A124E8">
        <w:rPr>
          <w:rFonts w:ascii="Times New Roman" w:hAnsi="Times New Roman"/>
          <w:color w:val="000000"/>
          <w:sz w:val="28"/>
          <w:lang w:val="ru-RU"/>
        </w:rPr>
        <w:t>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</w:t>
      </w:r>
      <w:r w:rsidRPr="00A124E8">
        <w:rPr>
          <w:rFonts w:ascii="Times New Roman" w:hAnsi="Times New Roman"/>
          <w:color w:val="000000"/>
          <w:sz w:val="28"/>
          <w:lang w:val="ru-RU"/>
        </w:rPr>
        <w:t>спользование личных местоимений для устранения неоправданных повторов в тексте.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</w:t>
      </w:r>
      <w:r w:rsidRPr="00A124E8">
        <w:rPr>
          <w:rFonts w:ascii="Times New Roman" w:hAnsi="Times New Roman"/>
          <w:color w:val="000000"/>
          <w:sz w:val="28"/>
          <w:lang w:val="ru-RU"/>
        </w:rPr>
        <w:t>аголов в прошедшем времени.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</w:t>
      </w:r>
      <w:r w:rsidRPr="00A124E8">
        <w:rPr>
          <w:rFonts w:ascii="Times New Roman" w:hAnsi="Times New Roman"/>
          <w:color w:val="000000"/>
          <w:sz w:val="28"/>
          <w:lang w:val="ru-RU"/>
        </w:rPr>
        <w:t>(без деления на виды). Предложения распространённые и нераспространённые.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</w:t>
      </w:r>
      <w:r w:rsidRPr="00A124E8">
        <w:rPr>
          <w:rFonts w:ascii="Times New Roman" w:hAnsi="Times New Roman"/>
          <w:color w:val="000000"/>
          <w:sz w:val="28"/>
          <w:lang w:val="ru-RU"/>
        </w:rPr>
        <w:t>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Использование о</w:t>
      </w:r>
      <w:r w:rsidRPr="00A124E8">
        <w:rPr>
          <w:rFonts w:ascii="Times New Roman" w:hAnsi="Times New Roman"/>
          <w:color w:val="000000"/>
          <w:sz w:val="28"/>
          <w:lang w:val="ru-RU"/>
        </w:rPr>
        <w:t>рфографического словаря для определения (уточнения) написания слова.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безударные гласные в па</w:t>
      </w:r>
      <w:r w:rsidRPr="00A124E8">
        <w:rPr>
          <w:rFonts w:ascii="Times New Roman" w:hAnsi="Times New Roman"/>
          <w:color w:val="000000"/>
          <w:sz w:val="28"/>
          <w:lang w:val="ru-RU"/>
        </w:rPr>
        <w:t>дежных окончаниях имён существительных (на уровне наблюдения);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</w:t>
      </w:r>
      <w:r w:rsidRPr="00A124E8">
        <w:rPr>
          <w:rFonts w:ascii="Times New Roman" w:hAnsi="Times New Roman"/>
          <w:color w:val="000000"/>
          <w:sz w:val="28"/>
          <w:lang w:val="ru-RU"/>
        </w:rPr>
        <w:t>рфографическом словаре учебника);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</w:t>
      </w:r>
      <w:r w:rsidRPr="00A124E8">
        <w:rPr>
          <w:rFonts w:ascii="Times New Roman" w:hAnsi="Times New Roman"/>
          <w:color w:val="000000"/>
          <w:sz w:val="28"/>
          <w:lang w:val="ru-RU"/>
        </w:rPr>
        <w:t xml:space="preserve">ситуациях учебного и бытового общения. Речевые средства, помогающие: формулировать и аргументировать собственное </w:t>
      </w:r>
      <w:r w:rsidRPr="00A124E8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</w:t>
      </w:r>
      <w:r w:rsidRPr="00A124E8">
        <w:rPr>
          <w:rFonts w:ascii="Times New Roman" w:hAnsi="Times New Roman"/>
          <w:color w:val="000000"/>
          <w:sz w:val="28"/>
          <w:lang w:val="ru-RU"/>
        </w:rPr>
        <w:t>твия при проведении парной и групповой работы.</w:t>
      </w:r>
    </w:p>
    <w:p w:rsidR="00B1622C" w:rsidRPr="00A124E8" w:rsidRDefault="00A124E8">
      <w:pPr>
        <w:spacing w:after="0" w:line="264" w:lineRule="auto"/>
        <w:ind w:firstLine="600"/>
        <w:jc w:val="both"/>
        <w:rPr>
          <w:lang w:val="ru-RU"/>
        </w:rPr>
      </w:pPr>
      <w:r w:rsidRPr="00A124E8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</w:t>
      </w:r>
      <w:r>
        <w:rPr>
          <w:rFonts w:ascii="Times New Roman" w:hAnsi="Times New Roman"/>
          <w:color w:val="000000"/>
          <w:sz w:val="28"/>
        </w:rPr>
        <w:t>аголовок, корректирование текстов с нарушенным порядком предложений и абзацев.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</w:t>
      </w:r>
      <w:r>
        <w:rPr>
          <w:rFonts w:ascii="Times New Roman" w:hAnsi="Times New Roman"/>
          <w:color w:val="000000"/>
          <w:sz w:val="28"/>
        </w:rPr>
        <w:t xml:space="preserve"> тексте.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Функции ознакомитель</w:t>
      </w:r>
      <w:r>
        <w:rPr>
          <w:rFonts w:ascii="Times New Roman" w:hAnsi="Times New Roman"/>
          <w:color w:val="000000"/>
          <w:sz w:val="28"/>
        </w:rPr>
        <w:t>ного чтения, ситуации применения.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bookmarkStart w:id="8" w:name="_ftnref1"/>
      <w:r>
        <w:fldChar w:fldCharType="begin"/>
      </w:r>
      <w:r>
        <w:instrText xml:space="preserve"> HYPERLINK "https://workprogram.edsoo.ru/templates/415" \l "_ftn1" \h </w:instrText>
      </w:r>
      <w:r>
        <w:fldChar w:fldCharType="separate"/>
      </w:r>
      <w:r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8"/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Правильная интонация </w:t>
      </w:r>
      <w:r>
        <w:rPr>
          <w:rFonts w:ascii="Times New Roman" w:hAnsi="Times New Roman"/>
          <w:color w:val="000000"/>
          <w:sz w:val="28"/>
        </w:rPr>
        <w:t>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орфоэпических словаре</w:t>
      </w:r>
      <w:r>
        <w:rPr>
          <w:rFonts w:ascii="Times New Roman" w:hAnsi="Times New Roman"/>
          <w:color w:val="000000"/>
          <w:sz w:val="28"/>
        </w:rPr>
        <w:t>й русского языка при определении правильного произношения слов.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</w:t>
      </w:r>
      <w:r>
        <w:rPr>
          <w:rFonts w:ascii="Times New Roman" w:hAnsi="Times New Roman"/>
          <w:color w:val="000000"/>
          <w:sz w:val="28"/>
        </w:rPr>
        <w:t xml:space="preserve"> случаи).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Основа слова.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наиболее употреб</w:t>
      </w:r>
      <w:r>
        <w:rPr>
          <w:rFonts w:ascii="Times New Roman" w:hAnsi="Times New Roman"/>
          <w:color w:val="000000"/>
          <w:sz w:val="28"/>
        </w:rPr>
        <w:t>ляемых суффиксов изученных частей речи (ознакомление).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</w:t>
      </w:r>
      <w:r>
        <w:rPr>
          <w:rFonts w:ascii="Times New Roman" w:hAnsi="Times New Roman"/>
          <w:color w:val="000000"/>
          <w:sz w:val="28"/>
        </w:rPr>
        <w:t>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Имя прилагательное. Зависимость формы имени прилагательного </w:t>
      </w:r>
      <w:r>
        <w:rPr>
          <w:rFonts w:ascii="Times New Roman" w:hAnsi="Times New Roman"/>
          <w:color w:val="000000"/>
          <w:sz w:val="28"/>
        </w:rPr>
        <w:t>от формы имени существительного (повторение). Склонение имён прилагательных во множественном числе.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Глагол. </w:t>
      </w:r>
      <w:r>
        <w:rPr>
          <w:rFonts w:ascii="Times New Roman" w:hAnsi="Times New Roman"/>
          <w:color w:val="000000"/>
          <w:sz w:val="28"/>
        </w:rPr>
        <w:t>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Предлог. Отличие предлогов от п</w:t>
      </w:r>
      <w:r>
        <w:rPr>
          <w:rFonts w:ascii="Times New Roman" w:hAnsi="Times New Roman"/>
          <w:color w:val="000000"/>
          <w:sz w:val="28"/>
        </w:rPr>
        <w:t>риставок (повторение).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</w:t>
      </w:r>
      <w:r>
        <w:rPr>
          <w:rFonts w:ascii="Times New Roman" w:hAnsi="Times New Roman"/>
          <w:color w:val="000000"/>
          <w:sz w:val="28"/>
        </w:rPr>
        <w:t>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</w:t>
      </w:r>
      <w:r>
        <w:rPr>
          <w:rFonts w:ascii="Times New Roman" w:hAnsi="Times New Roman"/>
          <w:color w:val="000000"/>
          <w:sz w:val="28"/>
        </w:rPr>
        <w:t>ложения (повторение изученного).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Простое и сложное предложение (ознакомление). Сложные предложения: </w:t>
      </w:r>
      <w:r>
        <w:rPr>
          <w:rFonts w:ascii="Times New Roman" w:hAnsi="Times New Roman"/>
          <w:color w:val="000000"/>
          <w:sz w:val="28"/>
        </w:rPr>
        <w:t>сложносочинённые с союзами и, а, но; бессоюзные сложные предложения (без называния терминов).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</w:t>
      </w:r>
      <w:r>
        <w:rPr>
          <w:rFonts w:ascii="Times New Roman" w:hAnsi="Times New Roman"/>
          <w:color w:val="000000"/>
          <w:sz w:val="28"/>
        </w:rPr>
        <w:t>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</w:t>
      </w:r>
      <w:r>
        <w:rPr>
          <w:rFonts w:ascii="Times New Roman" w:hAnsi="Times New Roman"/>
          <w:color w:val="000000"/>
          <w:sz w:val="28"/>
        </w:rPr>
        <w:t>го словаря для определения (уточнения) написания слова.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</w:t>
      </w:r>
      <w:r>
        <w:rPr>
          <w:rFonts w:ascii="Times New Roman" w:hAnsi="Times New Roman"/>
          <w:color w:val="000000"/>
          <w:sz w:val="28"/>
        </w:rPr>
        <w:t xml:space="preserve"> также кроме собственных имён существительных на -ов, -ин, -ий);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2го лица единственного числа;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-ться и</w:t>
      </w:r>
      <w:r>
        <w:rPr>
          <w:rFonts w:ascii="Times New Roman" w:hAnsi="Times New Roman"/>
          <w:color w:val="000000"/>
          <w:sz w:val="28"/>
        </w:rPr>
        <w:t xml:space="preserve"> -тся;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предложении с</w:t>
      </w:r>
      <w:r>
        <w:rPr>
          <w:rFonts w:ascii="Times New Roman" w:hAnsi="Times New Roman"/>
          <w:color w:val="000000"/>
          <w:sz w:val="28"/>
        </w:rPr>
        <w:t xml:space="preserve"> прямой речью после слов автора (наблюдение).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</w:t>
      </w:r>
      <w:r>
        <w:rPr>
          <w:rFonts w:ascii="Times New Roman" w:hAnsi="Times New Roman"/>
          <w:color w:val="000000"/>
          <w:sz w:val="28"/>
        </w:rPr>
        <w:t>а или основной мысли в заголовке.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</w:t>
      </w:r>
      <w:r>
        <w:rPr>
          <w:rFonts w:ascii="Times New Roman" w:hAnsi="Times New Roman"/>
          <w:color w:val="000000"/>
          <w:sz w:val="28"/>
        </w:rPr>
        <w:t xml:space="preserve"> чтение в соответствии с поставленной задачей.</w:t>
      </w:r>
    </w:p>
    <w:p w:rsidR="00B1622C" w:rsidRDefault="00A124E8">
      <w:pPr>
        <w:spacing w:after="0" w:line="264" w:lineRule="auto"/>
        <w:ind w:left="120"/>
        <w:jc w:val="both"/>
      </w:pPr>
      <w:hyperlink w:anchor="_ftnref1">
        <w:r>
          <w:rPr>
            <w:rFonts w:ascii="Times New Roman" w:hAnsi="Times New Roman"/>
            <w:color w:val="0000FF"/>
            <w:sz w:val="18"/>
          </w:rPr>
          <w:t>[1]</w:t>
        </w:r>
      </w:hyperlink>
      <w:r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</w:t>
      </w:r>
      <w:r>
        <w:rPr>
          <w:rFonts w:ascii="Times New Roman" w:hAnsi="Times New Roman"/>
          <w:color w:val="000000"/>
          <w:sz w:val="28"/>
        </w:rPr>
        <w:t xml:space="preserve"> язык», остальное содержание прописывается в рабочей программе предмета «Литературное чтение».</w:t>
      </w:r>
    </w:p>
    <w:p w:rsidR="00B1622C" w:rsidRDefault="00A124E8">
      <w:pPr>
        <w:spacing w:after="0" w:line="264" w:lineRule="auto"/>
        <w:ind w:left="120"/>
        <w:jc w:val="both"/>
      </w:pPr>
      <w:hyperlink r:id="rId12" w:anchor="_ftnref1">
        <w:r>
          <w:rPr>
            <w:rFonts w:ascii="Times New Roman" w:hAnsi="Times New Roman"/>
            <w:color w:val="0093FF"/>
            <w:sz w:val="21"/>
          </w:rPr>
          <w:t>[2]</w:t>
        </w:r>
      </w:hyperlink>
      <w:r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</w:t>
      </w:r>
      <w:r>
        <w:rPr>
          <w:rFonts w:ascii="Times New Roman" w:hAnsi="Times New Roman"/>
          <w:color w:val="000000"/>
          <w:sz w:val="28"/>
        </w:rPr>
        <w:t>л отдельные часы не предусмотрены</w:t>
      </w:r>
    </w:p>
    <w:p w:rsidR="00B1622C" w:rsidRDefault="00A124E8">
      <w:pPr>
        <w:spacing w:after="0" w:line="264" w:lineRule="auto"/>
        <w:ind w:left="120"/>
        <w:jc w:val="both"/>
      </w:pPr>
      <w:hyperlink r:id="rId13" w:anchor="_ftnref1">
        <w:r>
          <w:rPr>
            <w:rFonts w:ascii="Times New Roman" w:hAnsi="Times New Roman"/>
            <w:color w:val="0093FF"/>
            <w:sz w:val="21"/>
          </w:rPr>
          <w:t>[3]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Раздел «Орфография и пунктуация» в период «Обучения грамоте» изучается параллельно с разделом «Письмо», поэтому на этот раздел отдельные часы </w:t>
      </w:r>
      <w:r>
        <w:rPr>
          <w:rFonts w:ascii="Times New Roman" w:hAnsi="Times New Roman"/>
          <w:color w:val="000000"/>
          <w:sz w:val="28"/>
        </w:rPr>
        <w:t>не предусмотрены</w:t>
      </w:r>
    </w:p>
    <w:bookmarkStart w:id="9" w:name="_ftn1"/>
    <w:p w:rsidR="00B1622C" w:rsidRDefault="00A124E8">
      <w:pPr>
        <w:spacing w:after="0" w:line="264" w:lineRule="auto"/>
        <w:ind w:left="120"/>
        <w:jc w:val="both"/>
      </w:pPr>
      <w:r>
        <w:fldChar w:fldCharType="begin"/>
      </w:r>
      <w:r>
        <w:instrText xml:space="preserve"> HYPERLINK "https://workprogram.edsoo.ru/templates/415" \l "_ftnref1" \h </w:instrText>
      </w:r>
      <w:r>
        <w:fldChar w:fldCharType="separate"/>
      </w:r>
      <w:r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9"/>
      <w:r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B1622C" w:rsidRDefault="00B1622C">
      <w:pPr>
        <w:sectPr w:rsidR="00B1622C">
          <w:pgSz w:w="11906" w:h="16383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 w:line="264" w:lineRule="auto"/>
        <w:ind w:left="120"/>
        <w:jc w:val="both"/>
      </w:pPr>
      <w:bookmarkStart w:id="10" w:name="block-2731989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</w:t>
      </w:r>
      <w:r>
        <w:rPr>
          <w:rFonts w:ascii="Times New Roman" w:hAnsi="Times New Roman"/>
          <w:b/>
          <w:color w:val="000000"/>
          <w:sz w:val="28"/>
        </w:rPr>
        <w:t>ЛЬНЫЕ РЕЗУЛЬТАТЫ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предмета </w:t>
      </w:r>
      <w:r>
        <w:rPr>
          <w:rFonts w:ascii="Times New Roman" w:hAnsi="Times New Roman"/>
          <w:color w:val="000000"/>
          <w:sz w:val="28"/>
        </w:rPr>
        <w:t>«Русский язык» в начальной школе у обучающегося будут сформированы следующие личностные результаты: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</w:t>
      </w:r>
      <w:r>
        <w:rPr>
          <w:rFonts w:ascii="Times New Roman" w:hAnsi="Times New Roman"/>
          <w:color w:val="000000"/>
          <w:sz w:val="28"/>
        </w:rPr>
        <w:t>льтуру страны;</w:t>
      </w:r>
    </w:p>
    <w:p w:rsidR="00B1622C" w:rsidRDefault="00A124E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B1622C" w:rsidRDefault="00A124E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сопричастности к прошлому, н</w:t>
      </w:r>
      <w:r>
        <w:rPr>
          <w:rFonts w:ascii="Times New Roman" w:hAnsi="Times New Roman"/>
          <w:color w:val="000000"/>
          <w:sz w:val="28"/>
        </w:rPr>
        <w:t>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B1622C" w:rsidRDefault="00A124E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</w:t>
      </w:r>
      <w:r>
        <w:rPr>
          <w:rFonts w:ascii="Times New Roman" w:hAnsi="Times New Roman"/>
          <w:color w:val="000000"/>
          <w:sz w:val="28"/>
        </w:rPr>
        <w:t>бота на уроках русского языка;</w:t>
      </w:r>
    </w:p>
    <w:p w:rsidR="00B1622C" w:rsidRDefault="00A124E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</w:t>
      </w:r>
      <w:r>
        <w:rPr>
          <w:rFonts w:ascii="Times New Roman" w:hAnsi="Times New Roman"/>
          <w:color w:val="000000"/>
          <w:sz w:val="28"/>
        </w:rPr>
        <w:t>стах, с которыми идёт работа на уроках русского языка;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B1622C" w:rsidRDefault="00A124E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</w:t>
      </w:r>
      <w:r>
        <w:rPr>
          <w:rFonts w:ascii="Times New Roman" w:hAnsi="Times New Roman"/>
          <w:color w:val="000000"/>
          <w:sz w:val="28"/>
        </w:rPr>
        <w:t>ий опыт;</w:t>
      </w:r>
    </w:p>
    <w:p w:rsidR="00B1622C" w:rsidRDefault="00A124E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B1622C" w:rsidRDefault="00A124E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</w:t>
      </w:r>
      <w:r>
        <w:rPr>
          <w:rFonts w:ascii="Times New Roman" w:hAnsi="Times New Roman"/>
          <w:color w:val="000000"/>
          <w:sz w:val="28"/>
        </w:rPr>
        <w:t>угим людям (в том числе связанного с использованием недопустимых средств языка);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1622C" w:rsidRDefault="00A124E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соблюдение правил безопасного поиска в </w:t>
      </w:r>
      <w:r>
        <w:rPr>
          <w:rFonts w:ascii="Times New Roman" w:hAnsi="Times New Roman"/>
          <w:color w:val="000000"/>
          <w:sz w:val="28"/>
        </w:rPr>
        <w:t>информационной среде дополнительной информации в процессе языкового образования;</w:t>
      </w:r>
    </w:p>
    <w:p w:rsidR="00B1622C" w:rsidRDefault="00A124E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</w:t>
      </w:r>
      <w:r>
        <w:rPr>
          <w:rFonts w:ascii="Times New Roman" w:hAnsi="Times New Roman"/>
          <w:color w:val="000000"/>
          <w:sz w:val="28"/>
        </w:rPr>
        <w:t>;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</w:t>
      </w:r>
      <w:r>
        <w:rPr>
          <w:rFonts w:ascii="Times New Roman" w:hAnsi="Times New Roman"/>
          <w:color w:val="000000"/>
          <w:sz w:val="28"/>
        </w:rPr>
        <w:t>орыми идёт работа на уроках русского языка;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B1622C" w:rsidRDefault="00A124E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научной к</w:t>
      </w:r>
      <w:r>
        <w:rPr>
          <w:rFonts w:ascii="Times New Roman" w:hAnsi="Times New Roman"/>
          <w:color w:val="000000"/>
          <w:sz w:val="28"/>
        </w:rPr>
        <w:t>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B1622C" w:rsidRDefault="00A124E8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</w:t>
      </w:r>
      <w:r>
        <w:rPr>
          <w:rFonts w:ascii="Times New Roman" w:hAnsi="Times New Roman"/>
          <w:color w:val="000000"/>
          <w:sz w:val="28"/>
        </w:rPr>
        <w:t xml:space="preserve"> интерес к изучению русского языка, активность и самостоятельность в его познании.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>
        <w:rPr>
          <w:rFonts w:ascii="Times New Roman" w:hAnsi="Times New Roman"/>
          <w:color w:val="000000"/>
          <w:sz w:val="28"/>
        </w:rPr>
        <w:lastRenderedPageBreak/>
        <w:t>универсальные учебн</w:t>
      </w:r>
      <w:r>
        <w:rPr>
          <w:rFonts w:ascii="Times New Roman" w:hAnsi="Times New Roman"/>
          <w:color w:val="000000"/>
          <w:sz w:val="28"/>
        </w:rPr>
        <w:t xml:space="preserve">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</w:t>
      </w:r>
      <w:r>
        <w:rPr>
          <w:rFonts w:ascii="Times New Roman" w:hAnsi="Times New Roman"/>
          <w:b/>
          <w:color w:val="000000"/>
          <w:sz w:val="28"/>
        </w:rPr>
        <w:t>вий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</w:t>
      </w:r>
      <w:r>
        <w:rPr>
          <w:rFonts w:ascii="Times New Roman" w:hAnsi="Times New Roman"/>
          <w:color w:val="000000"/>
          <w:sz w:val="28"/>
        </w:rPr>
        <w:t>ц;</w:t>
      </w:r>
    </w:p>
    <w:p w:rsidR="00B1622C" w:rsidRDefault="00A124E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B1622C" w:rsidRDefault="00A124E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1622C" w:rsidRDefault="00A124E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 языковом материале </w:t>
      </w:r>
      <w:r>
        <w:rPr>
          <w:rFonts w:ascii="Times New Roman" w:hAnsi="Times New Roman"/>
          <w:color w:val="000000"/>
          <w:sz w:val="28"/>
        </w:rPr>
        <w:t>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B1622C" w:rsidRDefault="00A124E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недостаток информации для </w:t>
      </w:r>
      <w:r>
        <w:rPr>
          <w:rFonts w:ascii="Times New Roman" w:hAnsi="Times New Roman"/>
          <w:color w:val="000000"/>
          <w:sz w:val="28"/>
        </w:rPr>
        <w:t>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B1622C" w:rsidRDefault="00A124E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причинноследственные связи в ситуациях наблюдения за языковым материалом, делать выводы.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</w:t>
      </w:r>
      <w:r>
        <w:rPr>
          <w:rFonts w:ascii="Times New Roman" w:hAnsi="Times New Roman"/>
          <w:color w:val="000000"/>
          <w:sz w:val="28"/>
        </w:rPr>
        <w:t xml:space="preserve">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B1622C" w:rsidRDefault="00A124E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</w:t>
      </w:r>
      <w:r>
        <w:rPr>
          <w:rFonts w:ascii="Times New Roman" w:hAnsi="Times New Roman"/>
          <w:color w:val="000000"/>
          <w:sz w:val="28"/>
        </w:rPr>
        <w:t>ыбирать наиболее целесообразный (на основе предложенных критериев);</w:t>
      </w:r>
    </w:p>
    <w:p w:rsidR="00B1622C" w:rsidRDefault="00A124E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B1622C" w:rsidRDefault="00A124E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</w:t>
      </w:r>
      <w:r>
        <w:rPr>
          <w:rFonts w:ascii="Times New Roman" w:hAnsi="Times New Roman"/>
          <w:color w:val="000000"/>
          <w:sz w:val="28"/>
        </w:rPr>
        <w:t xml:space="preserve">снове результатов проведённого наблюдения за языковым материалом (классификации, сравнения, исследования); </w:t>
      </w:r>
      <w:r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B1622C" w:rsidRDefault="00A124E8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прогнозировать возможное развитие процессов, событий и </w:t>
      </w:r>
      <w:r>
        <w:rPr>
          <w:rFonts w:ascii="Times New Roman" w:hAnsi="Times New Roman"/>
          <w:color w:val="000000"/>
          <w:sz w:val="28"/>
        </w:rPr>
        <w:t>их последствия в аналогичных или сходных ситуациях.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</w:t>
      </w:r>
      <w:r>
        <w:rPr>
          <w:rFonts w:ascii="Times New Roman" w:hAnsi="Times New Roman"/>
          <w:color w:val="000000"/>
          <w:sz w:val="28"/>
        </w:rPr>
        <w:t>ашиваемой информации, для уточнения;</w:t>
      </w:r>
    </w:p>
    <w:p w:rsidR="00B1622C" w:rsidRDefault="00A124E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B1622C" w:rsidRDefault="00A124E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</w:t>
      </w:r>
      <w:r>
        <w:rPr>
          <w:rFonts w:ascii="Times New Roman" w:hAnsi="Times New Roman"/>
          <w:color w:val="000000"/>
          <w:sz w:val="28"/>
        </w:rPr>
        <w:t>женного учителем способа её проверки (обращаясь к словарям, справочникам, учебнику);</w:t>
      </w:r>
    </w:p>
    <w:p w:rsidR="00B1622C" w:rsidRDefault="00A124E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</w:t>
      </w:r>
      <w:r>
        <w:rPr>
          <w:rFonts w:ascii="Times New Roman" w:hAnsi="Times New Roman"/>
          <w:color w:val="000000"/>
          <w:sz w:val="28"/>
        </w:rPr>
        <w:t>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B1622C" w:rsidRDefault="00A124E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1622C" w:rsidRDefault="00A124E8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</w:t>
      </w:r>
      <w:r>
        <w:rPr>
          <w:rFonts w:ascii="Times New Roman" w:hAnsi="Times New Roman"/>
          <w:color w:val="000000"/>
          <w:sz w:val="28"/>
        </w:rPr>
        <w:t>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</w:t>
      </w:r>
      <w:r>
        <w:rPr>
          <w:rFonts w:ascii="Times New Roman" w:hAnsi="Times New Roman"/>
          <w:b/>
          <w:color w:val="000000"/>
          <w:sz w:val="28"/>
        </w:rPr>
        <w:t>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1622C" w:rsidRDefault="00A124E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B1622C" w:rsidRDefault="00A124E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</w:t>
      </w:r>
      <w:r>
        <w:rPr>
          <w:rFonts w:ascii="Times New Roman" w:hAnsi="Times New Roman"/>
          <w:color w:val="000000"/>
          <w:sz w:val="28"/>
        </w:rPr>
        <w:t>твования разных точек зрения;</w:t>
      </w:r>
    </w:p>
    <w:p w:rsidR="00B1622C" w:rsidRDefault="00A124E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B1622C" w:rsidRDefault="00A124E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B1622C" w:rsidRDefault="00A124E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 в соответствии с речевой </w:t>
      </w:r>
      <w:r>
        <w:rPr>
          <w:rFonts w:ascii="Times New Roman" w:hAnsi="Times New Roman"/>
          <w:color w:val="000000"/>
          <w:sz w:val="28"/>
        </w:rPr>
        <w:t>ситуацией;</w:t>
      </w:r>
    </w:p>
    <w:p w:rsidR="00B1622C" w:rsidRDefault="00A124E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B1622C" w:rsidRDefault="00A124E8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</w:t>
      </w:r>
      <w:r>
        <w:rPr>
          <w:rFonts w:ascii="Times New Roman" w:hAnsi="Times New Roman"/>
          <w:color w:val="000000"/>
          <w:sz w:val="28"/>
        </w:rPr>
        <w:t xml:space="preserve">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B1622C" w:rsidRDefault="00A124E8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</w:t>
      </w:r>
      <w:r>
        <w:rPr>
          <w:rFonts w:ascii="Times New Roman" w:hAnsi="Times New Roman"/>
          <w:color w:val="000000"/>
          <w:sz w:val="28"/>
        </w:rPr>
        <w:t xml:space="preserve">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B1622C" w:rsidRDefault="00A124E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B1622C" w:rsidRDefault="00A124E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B1622C" w:rsidRDefault="00A124E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</w:t>
      </w:r>
      <w:r>
        <w:rPr>
          <w:rFonts w:ascii="Times New Roman" w:hAnsi="Times New Roman"/>
          <w:color w:val="000000"/>
          <w:sz w:val="28"/>
        </w:rPr>
        <w:t>осить результат деятельности с поставленной учебной задачей по выделению, характеристике, использованию языковых единиц;</w:t>
      </w:r>
    </w:p>
    <w:p w:rsidR="00B1622C" w:rsidRDefault="00A124E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B1622C" w:rsidRDefault="00A124E8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</w:t>
      </w:r>
      <w:r>
        <w:rPr>
          <w:rFonts w:ascii="Times New Roman" w:hAnsi="Times New Roman"/>
          <w:color w:val="000000"/>
          <w:sz w:val="28"/>
        </w:rPr>
        <w:t>воей деятельности и деятельности одноклассников, объективно оценивать их по предложенным критериям.</w:t>
      </w:r>
    </w:p>
    <w:p w:rsidR="00B1622C" w:rsidRDefault="00A124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B1622C" w:rsidRDefault="00A124E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</w:t>
      </w:r>
      <w:r>
        <w:rPr>
          <w:rFonts w:ascii="Times New Roman" w:hAnsi="Times New Roman"/>
          <w:color w:val="000000"/>
          <w:sz w:val="28"/>
        </w:rPr>
        <w:t xml:space="preserve">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B1622C" w:rsidRDefault="00A124E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rFonts w:ascii="Times New Roman" w:hAnsi="Times New Roman"/>
          <w:color w:val="000000"/>
          <w:sz w:val="28"/>
        </w:rPr>
        <w:t xml:space="preserve"> роли, договариваться, обсуждать процесс и результат совместной работы;</w:t>
      </w:r>
    </w:p>
    <w:p w:rsidR="00B1622C" w:rsidRDefault="00A124E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B1622C" w:rsidRDefault="00A124E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B1622C" w:rsidRDefault="00A124E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B1622C" w:rsidRDefault="00A124E8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</w:t>
      </w:r>
      <w:r>
        <w:rPr>
          <w:rFonts w:ascii="Times New Roman" w:hAnsi="Times New Roman"/>
          <w:color w:val="000000"/>
          <w:sz w:val="28"/>
        </w:rPr>
        <w:t>я «звук» и «буква»;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</w:t>
      </w:r>
      <w:r>
        <w:rPr>
          <w:rFonts w:ascii="Times New Roman" w:hAnsi="Times New Roman"/>
          <w:color w:val="000000"/>
          <w:sz w:val="28"/>
        </w:rPr>
        <w:t>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</w:t>
      </w:r>
      <w:r>
        <w:rPr>
          <w:rFonts w:ascii="Times New Roman" w:hAnsi="Times New Roman"/>
          <w:color w:val="000000"/>
          <w:sz w:val="28"/>
        </w:rPr>
        <w:t>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</w:t>
      </w:r>
      <w:r>
        <w:rPr>
          <w:rFonts w:ascii="Times New Roman" w:hAnsi="Times New Roman"/>
          <w:color w:val="000000"/>
          <w:sz w:val="28"/>
        </w:rPr>
        <w:t>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</w:t>
      </w:r>
      <w:r>
        <w:rPr>
          <w:rFonts w:ascii="Times New Roman" w:hAnsi="Times New Roman"/>
          <w:color w:val="000000"/>
          <w:sz w:val="28"/>
        </w:rPr>
        <w:t>ебника);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</w:t>
      </w:r>
      <w:r>
        <w:rPr>
          <w:rFonts w:ascii="Times New Roman" w:hAnsi="Times New Roman"/>
          <w:color w:val="000000"/>
          <w:sz w:val="28"/>
        </w:rPr>
        <w:t>е расходится с произношением;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</w:t>
      </w:r>
      <w:r>
        <w:rPr>
          <w:rFonts w:ascii="Times New Roman" w:hAnsi="Times New Roman"/>
          <w:color w:val="000000"/>
          <w:sz w:val="28"/>
        </w:rPr>
        <w:t>ения;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B1622C" w:rsidRDefault="00A124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</w:t>
      </w:r>
      <w:r>
        <w:rPr>
          <w:rFonts w:ascii="Times New Roman" w:hAnsi="Times New Roman"/>
          <w:color w:val="000000"/>
          <w:sz w:val="28"/>
        </w:rPr>
        <w:t xml:space="preserve"> задач.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согласные звуки вне слова и в слове по заданным параметрам: согласный парный (непарный) по твёрдости (мягкости); </w:t>
      </w:r>
      <w:r>
        <w:rPr>
          <w:rFonts w:ascii="Times New Roman" w:hAnsi="Times New Roman"/>
          <w:color w:val="000000"/>
          <w:sz w:val="28"/>
        </w:rPr>
        <w:t>согласный парный (непарный) по звонкости (глухости);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</w:t>
      </w:r>
      <w:r>
        <w:rPr>
          <w:rFonts w:ascii="Times New Roman" w:hAnsi="Times New Roman"/>
          <w:color w:val="000000"/>
          <w:sz w:val="28"/>
        </w:rPr>
        <w:t>, ё, ю, я;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</w:t>
      </w:r>
      <w:r>
        <w:rPr>
          <w:rFonts w:ascii="Times New Roman" w:hAnsi="Times New Roman"/>
          <w:color w:val="000000"/>
          <w:sz w:val="28"/>
        </w:rPr>
        <w:t>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</w:t>
      </w:r>
      <w:r>
        <w:rPr>
          <w:rFonts w:ascii="Times New Roman" w:hAnsi="Times New Roman"/>
          <w:color w:val="000000"/>
          <w:sz w:val="28"/>
        </w:rPr>
        <w:t>елать?» и другие;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</w:t>
      </w:r>
      <w:r>
        <w:rPr>
          <w:rFonts w:ascii="Times New Roman" w:hAnsi="Times New Roman"/>
          <w:color w:val="000000"/>
          <w:sz w:val="28"/>
        </w:rPr>
        <w:t xml:space="preserve">ь изученные правила правописания, в том числе: сочетания чк, чн, чт; щн, нч; проверяемые безударные гласные в корне слова; </w:t>
      </w:r>
      <w:r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</w:t>
      </w:r>
      <w:r>
        <w:rPr>
          <w:rFonts w:ascii="Times New Roman" w:hAnsi="Times New Roman"/>
          <w:color w:val="000000"/>
          <w:sz w:val="28"/>
        </w:rPr>
        <w:t>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</w:t>
      </w:r>
      <w:r>
        <w:rPr>
          <w:rFonts w:ascii="Times New Roman" w:hAnsi="Times New Roman"/>
          <w:color w:val="000000"/>
          <w:sz w:val="28"/>
        </w:rPr>
        <w:t>ия, тексты объёмом не более 50 слов;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то</w:t>
      </w:r>
      <w:r>
        <w:rPr>
          <w:rFonts w:ascii="Times New Roman" w:hAnsi="Times New Roman"/>
          <w:color w:val="000000"/>
          <w:sz w:val="28"/>
        </w:rPr>
        <w:t>лковым, орфографическим, орфоэпическим словарями учебника;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простые вывод</w:t>
      </w:r>
      <w:r>
        <w:rPr>
          <w:rFonts w:ascii="Times New Roman" w:hAnsi="Times New Roman"/>
          <w:color w:val="000000"/>
          <w:sz w:val="28"/>
        </w:rPr>
        <w:t>ы на основе прочитанного (услышанного) устно и письменно (1-2 предложения);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текст из разрозненны</w:t>
      </w:r>
      <w:r>
        <w:rPr>
          <w:rFonts w:ascii="Times New Roman" w:hAnsi="Times New Roman"/>
          <w:color w:val="000000"/>
          <w:sz w:val="28"/>
        </w:rPr>
        <w:t>х предложений, частей текста;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B1622C" w:rsidRDefault="00A124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звукобукв</w:t>
      </w:r>
      <w:r>
        <w:rPr>
          <w:rFonts w:ascii="Times New Roman" w:hAnsi="Times New Roman"/>
          <w:color w:val="000000"/>
          <w:sz w:val="28"/>
        </w:rPr>
        <w:t>енный анализ слова (в словах с орфограммами; без транскрибирования);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</w:t>
      </w:r>
      <w:r>
        <w:rPr>
          <w:rFonts w:ascii="Times New Roman" w:hAnsi="Times New Roman"/>
          <w:color w:val="000000"/>
          <w:sz w:val="28"/>
        </w:rPr>
        <w:t>зделительными ь, ъ, в словах с непроизносимыми согласными;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</w:t>
      </w:r>
      <w:r>
        <w:rPr>
          <w:rFonts w:ascii="Times New Roman" w:hAnsi="Times New Roman"/>
          <w:color w:val="000000"/>
          <w:sz w:val="28"/>
        </w:rPr>
        <w:t xml:space="preserve"> словах с однозначно выделяемыми морфемами окончание, корень, приставку, суффикс;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</w:t>
      </w:r>
      <w:r>
        <w:rPr>
          <w:rFonts w:ascii="Times New Roman" w:hAnsi="Times New Roman"/>
          <w:color w:val="000000"/>
          <w:sz w:val="28"/>
        </w:rPr>
        <w:t>и (простые случаи);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</w:t>
      </w:r>
      <w:r>
        <w:rPr>
          <w:rFonts w:ascii="Times New Roman" w:hAnsi="Times New Roman"/>
          <w:color w:val="000000"/>
          <w:sz w:val="28"/>
        </w:rPr>
        <w:t xml:space="preserve"> имена прилагательные; определять грамматические признаки имён прилагательных: род, число, падеж;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гла</w:t>
      </w:r>
      <w:r>
        <w:rPr>
          <w:rFonts w:ascii="Times New Roman" w:hAnsi="Times New Roman"/>
          <w:color w:val="000000"/>
          <w:sz w:val="28"/>
        </w:rPr>
        <w:t>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</w:t>
      </w:r>
      <w:r>
        <w:rPr>
          <w:rFonts w:ascii="Times New Roman" w:hAnsi="Times New Roman"/>
          <w:color w:val="000000"/>
          <w:sz w:val="28"/>
        </w:rPr>
        <w:t>знавать личные местоимения (в начальной форме);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</w:t>
      </w:r>
      <w:r>
        <w:rPr>
          <w:rFonts w:ascii="Times New Roman" w:hAnsi="Times New Roman"/>
          <w:color w:val="000000"/>
          <w:sz w:val="28"/>
        </w:rPr>
        <w:t>торостепенные (без деления на виды) члены предложения;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</w:t>
      </w:r>
      <w:r>
        <w:rPr>
          <w:rFonts w:ascii="Times New Roman" w:hAnsi="Times New Roman"/>
          <w:color w:val="000000"/>
          <w:sz w:val="28"/>
        </w:rPr>
        <w:t xml:space="preserve">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раздельное написание предлогов со слова</w:t>
      </w:r>
      <w:r>
        <w:rPr>
          <w:rFonts w:ascii="Times New Roman" w:hAnsi="Times New Roman"/>
          <w:color w:val="000000"/>
          <w:sz w:val="28"/>
        </w:rPr>
        <w:t>ми;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тексты разных </w:t>
      </w:r>
      <w:r>
        <w:rPr>
          <w:rFonts w:ascii="Times New Roman" w:hAnsi="Times New Roman"/>
          <w:color w:val="000000"/>
          <w:sz w:val="28"/>
        </w:rPr>
        <w:t>типов, находить в тексте заданную информацию;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устное диалогическое и монологическое высказывание (3-5 предложений на определённую тему, </w:t>
      </w:r>
      <w:r>
        <w:rPr>
          <w:rFonts w:ascii="Times New Roman" w:hAnsi="Times New Roman"/>
          <w:color w:val="000000"/>
          <w:sz w:val="28"/>
        </w:rPr>
        <w:t>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пределять связь предложений в тексте (с помощью личных местоимений, синонимов, союзов и, а, но);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</w:t>
      </w:r>
      <w:r>
        <w:rPr>
          <w:rFonts w:ascii="Times New Roman" w:hAnsi="Times New Roman"/>
          <w:color w:val="000000"/>
          <w:sz w:val="28"/>
        </w:rPr>
        <w:t>ожений их смысловое содержание;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</w:t>
      </w:r>
      <w:r>
        <w:rPr>
          <w:rFonts w:ascii="Times New Roman" w:hAnsi="Times New Roman"/>
          <w:color w:val="000000"/>
          <w:sz w:val="28"/>
        </w:rPr>
        <w:t>зовать изученные понятия в процессе решения учебных задач;</w:t>
      </w:r>
    </w:p>
    <w:p w:rsidR="00B1622C" w:rsidRDefault="00A124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B1622C" w:rsidRDefault="00A124E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B1622C" w:rsidRDefault="00B1622C">
      <w:pPr>
        <w:spacing w:after="0" w:line="264" w:lineRule="auto"/>
        <w:ind w:left="120"/>
        <w:jc w:val="both"/>
      </w:pP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</w:t>
      </w:r>
      <w:r>
        <w:rPr>
          <w:rFonts w:ascii="Times New Roman" w:hAnsi="Times New Roman"/>
          <w:color w:val="000000"/>
          <w:sz w:val="28"/>
        </w:rPr>
        <w:t xml:space="preserve"> осознавать язык как одну из главных духовнонравственных ценностей народа;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осознавать прави</w:t>
      </w:r>
      <w:r>
        <w:rPr>
          <w:rFonts w:ascii="Times New Roman" w:hAnsi="Times New Roman"/>
          <w:color w:val="000000"/>
          <w:sz w:val="28"/>
        </w:rPr>
        <w:t>льную устную и письменную речь как показатель общей культуры человека;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звукобуквенный разбор слов (в соответствии с предложенным в учебнике алгоритмом);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</w:t>
      </w:r>
      <w:r>
        <w:rPr>
          <w:rFonts w:ascii="Times New Roman" w:hAnsi="Times New Roman"/>
          <w:color w:val="000000"/>
          <w:sz w:val="28"/>
        </w:rPr>
        <w:t>в речи слова, значение которых требует уточнения, определять значение слова по контексту;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</w:t>
      </w:r>
      <w:r>
        <w:rPr>
          <w:rFonts w:ascii="Times New Roman" w:hAnsi="Times New Roman"/>
          <w:color w:val="000000"/>
          <w:sz w:val="28"/>
        </w:rPr>
        <w:t>принадлежность слова к определённой части речи (в объёме изученного) по комплексу освоенных грамматических признаков;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</w:t>
      </w:r>
      <w:r>
        <w:rPr>
          <w:rFonts w:ascii="Times New Roman" w:hAnsi="Times New Roman"/>
          <w:color w:val="000000"/>
          <w:sz w:val="28"/>
        </w:rPr>
        <w:t>ечи;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</w:t>
      </w:r>
      <w:r>
        <w:rPr>
          <w:rFonts w:ascii="Times New Roman" w:hAnsi="Times New Roman"/>
          <w:color w:val="000000"/>
          <w:sz w:val="28"/>
        </w:rPr>
        <w:t>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</w:t>
      </w:r>
      <w:r>
        <w:rPr>
          <w:rFonts w:ascii="Times New Roman" w:hAnsi="Times New Roman"/>
          <w:color w:val="000000"/>
          <w:sz w:val="28"/>
        </w:rPr>
        <w:t xml:space="preserve">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</w:t>
      </w:r>
      <w:r>
        <w:rPr>
          <w:rFonts w:ascii="Times New Roman" w:hAnsi="Times New Roman"/>
          <w:color w:val="000000"/>
          <w:sz w:val="28"/>
        </w:rPr>
        <w:t xml:space="preserve"> предложения по цели высказывания и по эмоциональной окраске;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предложения с однородными членами; составлять предложения с однородными членами; использовать предложения с однородными </w:t>
      </w:r>
      <w:r>
        <w:rPr>
          <w:rFonts w:ascii="Times New Roman" w:hAnsi="Times New Roman"/>
          <w:color w:val="000000"/>
          <w:sz w:val="28"/>
        </w:rPr>
        <w:t>членами в речи;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>
        <w:rPr>
          <w:rFonts w:ascii="Times New Roman" w:hAnsi="Times New Roman"/>
          <w:color w:val="000000"/>
          <w:sz w:val="28"/>
        </w:rPr>
        <w:lastRenderedPageBreak/>
        <w:t xml:space="preserve">бессоюзные сложные предложения без называния терминов); составлять простые распространённые и сложные </w:t>
      </w:r>
      <w:r>
        <w:rPr>
          <w:rFonts w:ascii="Times New Roman" w:hAnsi="Times New Roman"/>
          <w:color w:val="000000"/>
          <w:sz w:val="28"/>
        </w:rPr>
        <w:t>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</w:t>
      </w:r>
      <w:r>
        <w:rPr>
          <w:rFonts w:ascii="Times New Roman" w:hAnsi="Times New Roman"/>
          <w:color w:val="000000"/>
          <w:sz w:val="28"/>
        </w:rPr>
        <w:t>вила;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</w:t>
      </w:r>
      <w:r>
        <w:rPr>
          <w:rFonts w:ascii="Times New Roman" w:hAnsi="Times New Roman"/>
          <w:color w:val="000000"/>
          <w:sz w:val="28"/>
        </w:rPr>
        <w:t>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</w:t>
      </w:r>
      <w:r>
        <w:rPr>
          <w:rFonts w:ascii="Times New Roman" w:hAnsi="Times New Roman"/>
          <w:color w:val="000000"/>
          <w:sz w:val="28"/>
        </w:rPr>
        <w:t>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</w:t>
      </w:r>
      <w:r>
        <w:rPr>
          <w:rFonts w:ascii="Times New Roman" w:hAnsi="Times New Roman"/>
          <w:color w:val="000000"/>
          <w:sz w:val="28"/>
        </w:rPr>
        <w:t xml:space="preserve"> под диктовку тексты объёмом не более 80 слов с учётом изученных правил правописания;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</w:t>
      </w:r>
      <w:r>
        <w:rPr>
          <w:rFonts w:ascii="Times New Roman" w:hAnsi="Times New Roman"/>
          <w:color w:val="000000"/>
          <w:sz w:val="28"/>
        </w:rPr>
        <w:t>бирать адекватные языковые средства в ситуации общения;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устные и письменные</w:t>
      </w:r>
      <w:r>
        <w:rPr>
          <w:rFonts w:ascii="Times New Roman" w:hAnsi="Times New Roman"/>
          <w:color w:val="000000"/>
          <w:sz w:val="28"/>
        </w:rPr>
        <w:t xml:space="preserve"> тексты (3-5 предложений) для конкретной ситуации письменного общения (письма, поздравительные открытки, объявления и другие);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п</w:t>
      </w:r>
      <w:r>
        <w:rPr>
          <w:rFonts w:ascii="Times New Roman" w:hAnsi="Times New Roman"/>
          <w:color w:val="000000"/>
          <w:sz w:val="28"/>
        </w:rPr>
        <w:t>орядок предложений и частей текста;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сочинения по заданным темам;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</w:t>
      </w:r>
      <w:r>
        <w:rPr>
          <w:rFonts w:ascii="Times New Roman" w:hAnsi="Times New Roman"/>
          <w:color w:val="000000"/>
          <w:sz w:val="28"/>
        </w:rPr>
        <w:t>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</w:t>
      </w:r>
      <w:r>
        <w:rPr>
          <w:rFonts w:ascii="Times New Roman" w:hAnsi="Times New Roman"/>
          <w:color w:val="000000"/>
          <w:sz w:val="28"/>
        </w:rPr>
        <w:t>тствии с поставленной задачей;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B1622C" w:rsidRDefault="00A124E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</w:t>
      </w:r>
      <w:r>
        <w:rPr>
          <w:rFonts w:ascii="Times New Roman" w:hAnsi="Times New Roman"/>
          <w:color w:val="000000"/>
          <w:sz w:val="28"/>
        </w:rPr>
        <w:t xml:space="preserve">еречень. </w:t>
      </w:r>
    </w:p>
    <w:p w:rsidR="00B1622C" w:rsidRDefault="00B1622C">
      <w:pPr>
        <w:sectPr w:rsidR="00B1622C">
          <w:pgSz w:w="11906" w:h="16383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bookmarkStart w:id="11" w:name="block-2731989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B1622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1622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1622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1622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bookmarkStart w:id="12" w:name="block-27319895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B1622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особенности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Звуковой анализ слов,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r>
              <w:rPr>
                <w:rFonts w:ascii="Times New Roman" w:hAnsi="Times New Roman"/>
                <w:color w:val="000000"/>
                <w:sz w:val="24"/>
              </w:rPr>
              <w:t>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Э, </w:t>
            </w:r>
            <w:r>
              <w:rPr>
                <w:rFonts w:ascii="Times New Roman" w:hAnsi="Times New Roman"/>
                <w:color w:val="000000"/>
                <w:sz w:val="24"/>
              </w:rPr>
              <w:t>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Ф, </w:t>
            </w:r>
            <w:r>
              <w:rPr>
                <w:rFonts w:ascii="Times New Roman" w:hAnsi="Times New Roman"/>
                <w:color w:val="000000"/>
                <w:sz w:val="24"/>
              </w:rPr>
              <w:t>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которых вызывает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Как правильно записать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</w:t>
            </w:r>
            <w:r>
              <w:rPr>
                <w:rFonts w:ascii="Times New Roman" w:hAnsi="Times New Roman"/>
                <w:color w:val="000000"/>
                <w:sz w:val="24"/>
              </w:rPr>
              <w:t>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значениями слов. </w:t>
            </w:r>
            <w:r>
              <w:rPr>
                <w:rFonts w:ascii="Times New Roman" w:hAnsi="Times New Roman"/>
                <w:color w:val="000000"/>
                <w:sz w:val="24"/>
              </w:rPr>
              <w:t>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Слог. Определение количества слогов в слове. </w:t>
            </w:r>
            <w:r>
              <w:rPr>
                <w:rFonts w:ascii="Times New Roman" w:hAnsi="Times New Roman"/>
                <w:color w:val="000000"/>
                <w:sz w:val="24"/>
              </w:rPr>
              <w:t>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небольших устных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деформированного текста. Когда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обозначить буквой парный по глухости-звонкости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color w:val="000000"/>
                <w:sz w:val="24"/>
              </w:rPr>
              <w:t>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чк, чн.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в именах и фамилиях людей. Прописная буква в именах собственных: в </w:t>
            </w:r>
            <w:r>
              <w:rPr>
                <w:rFonts w:ascii="Times New Roman" w:hAnsi="Times New Roman"/>
                <w:color w:val="000000"/>
                <w:sz w:val="24"/>
              </w:rPr>
              <w:t>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Перенос слов со строки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B1622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выделением в устной речи одного из слов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лексика: работаем </w:t>
            </w:r>
            <w:r>
              <w:rPr>
                <w:rFonts w:ascii="Times New Roman" w:hAnsi="Times New Roman"/>
                <w:color w:val="000000"/>
                <w:sz w:val="24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однокоренных (родственных) слов. </w:t>
            </w:r>
            <w:r>
              <w:rPr>
                <w:rFonts w:ascii="Times New Roman" w:hAnsi="Times New Roman"/>
                <w:color w:val="000000"/>
                <w:sz w:val="24"/>
              </w:rPr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как общая часть родственных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</w:t>
            </w:r>
            <w:r>
              <w:rPr>
                <w:rFonts w:ascii="Times New Roman" w:hAnsi="Times New Roman"/>
                <w:color w:val="000000"/>
                <w:sz w:val="24"/>
              </w:rPr>
              <w:t>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Перенос слов по слогам: </w:t>
            </w:r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фонетика: различаем звуки и </w:t>
            </w:r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</w:t>
            </w:r>
            <w:r>
              <w:rPr>
                <w:rFonts w:ascii="Times New Roman" w:hAnsi="Times New Roman"/>
                <w:color w:val="000000"/>
                <w:sz w:val="24"/>
              </w:rPr>
              <w:t>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</w:t>
            </w:r>
            <w:r>
              <w:rPr>
                <w:rFonts w:ascii="Times New Roman" w:hAnsi="Times New Roman"/>
                <w:color w:val="000000"/>
                <w:sz w:val="24"/>
              </w:rPr>
              <w:t>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допущенными в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тренинг "Слог. Перенос слов"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</w:t>
            </w:r>
            <w:r>
              <w:rPr>
                <w:rFonts w:ascii="Times New Roman" w:hAnsi="Times New Roman"/>
                <w:color w:val="000000"/>
                <w:sz w:val="24"/>
              </w:rPr>
              <w:t>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звонкости - глухости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правописания слов с орфограммами в значимых частях </w:t>
            </w:r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</w:t>
            </w:r>
            <w:r>
              <w:rPr>
                <w:rFonts w:ascii="Times New Roman" w:hAnsi="Times New Roman"/>
                <w:color w:val="000000"/>
                <w:sz w:val="24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имена, фамилии, отчества людей, клички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на изученные правила (орфограммы корня, прописная </w:t>
            </w:r>
            <w:r>
              <w:rPr>
                <w:rFonts w:ascii="Times New Roman" w:hAnsi="Times New Roman"/>
                <w:color w:val="000000"/>
                <w:sz w:val="24"/>
              </w:rPr>
              <w:t>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</w:t>
            </w:r>
            <w:r>
              <w:rPr>
                <w:rFonts w:ascii="Times New Roman" w:hAnsi="Times New Roman"/>
                <w:color w:val="000000"/>
                <w:sz w:val="24"/>
              </w:rPr>
              <w:t>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имён существительных; правописание парных по глухости-звонкости согласны з</w:t>
            </w:r>
            <w:r>
              <w:rPr>
                <w:rFonts w:ascii="Times New Roman" w:hAnsi="Times New Roman"/>
                <w:color w:val="000000"/>
                <w:sz w:val="24"/>
              </w:rPr>
              <w:t>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B1622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</w:t>
            </w:r>
            <w:r>
              <w:rPr>
                <w:rFonts w:ascii="Times New Roman" w:hAnsi="Times New Roman"/>
                <w:color w:val="000000"/>
                <w:sz w:val="24"/>
              </w:rPr>
              <w:t>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 текста. Изложение повествовательного текста по вопросам или коллективно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</w:t>
            </w:r>
            <w:r>
              <w:rPr>
                <w:rFonts w:ascii="Times New Roman" w:hAnsi="Times New Roman"/>
                <w:color w:val="000000"/>
                <w:sz w:val="24"/>
              </w:rPr>
              <w:t>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Корень, приставка, суффикс — значимые </w:t>
            </w:r>
            <w:r>
              <w:rPr>
                <w:rFonts w:ascii="Times New Roman" w:hAnsi="Times New Roman"/>
                <w:color w:val="000000"/>
                <w:sz w:val="24"/>
              </w:rPr>
              <w:t>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u/f84300e4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</w:t>
            </w:r>
            <w:r>
              <w:rPr>
                <w:rFonts w:ascii="Times New Roman" w:hAnsi="Times New Roman"/>
                <w:color w:val="000000"/>
                <w:sz w:val="24"/>
              </w:rPr>
              <w:t>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/m.edsoo.ru/f842c32c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текстами-описаниями в научном и художественном стилях. Изобразит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ельно-выразительные средства в описательном тексте. Работа с картиной М. А. Врубеля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Значения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написании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по теме "Правописание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местоимений для </w:t>
            </w:r>
            <w:r>
              <w:rPr>
                <w:rFonts w:ascii="Times New Roman" w:hAnsi="Times New Roman"/>
                <w:color w:val="000000"/>
                <w:sz w:val="24"/>
              </w:rPr>
              <w:t>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написанием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B1622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как язык </w:t>
            </w:r>
            <w:r>
              <w:rPr>
                <w:rFonts w:ascii="Times New Roman" w:hAnsi="Times New Roman"/>
                <w:color w:val="000000"/>
                <w:sz w:val="24"/>
              </w:rPr>
              <w:t>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</w:t>
            </w:r>
            <w:r>
              <w:rPr>
                <w:rFonts w:ascii="Times New Roman" w:hAnsi="Times New Roman"/>
                <w:color w:val="000000"/>
                <w:sz w:val="24"/>
              </w:rPr>
              <w:t>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Подбираем </w:t>
            </w:r>
            <w:r>
              <w:rPr>
                <w:rFonts w:ascii="Times New Roman" w:hAnsi="Times New Roman"/>
                <w:color w:val="000000"/>
                <w:sz w:val="24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высказывания: </w:t>
            </w: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 без </w:t>
            </w:r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Запятая между однородными членами,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Союзы «и», «а», «но» в простых и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Пробуем ставить знаки препинания в </w:t>
            </w:r>
            <w:r>
              <w:rPr>
                <w:rFonts w:ascii="Times New Roman" w:hAnsi="Times New Roman"/>
                <w:color w:val="000000"/>
                <w:sz w:val="24"/>
              </w:rPr>
              <w:t>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знаками препинания в предложении с прямой речью после слов </w:t>
            </w:r>
            <w:r>
              <w:rPr>
                <w:rFonts w:ascii="Times New Roman" w:hAnsi="Times New Roman"/>
                <w:color w:val="000000"/>
                <w:sz w:val="24"/>
              </w:rPr>
              <w:t>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понимать </w:t>
            </w:r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Обобщение: самостоятельные и 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дательном и предложном </w:t>
            </w:r>
            <w:r>
              <w:rPr>
                <w:rFonts w:ascii="Times New Roman" w:hAnsi="Times New Roman"/>
                <w:color w:val="000000"/>
                <w:sz w:val="24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</w:t>
            </w:r>
            <w:r>
              <w:rPr>
                <w:rFonts w:ascii="Times New Roman" w:hAnsi="Times New Roman"/>
                <w:color w:val="000000"/>
                <w:sz w:val="24"/>
              </w:rPr>
              <w:t>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/f843afda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сочинение-описание на тему. Составление сравнительного описания на заданную тему по </w:t>
            </w:r>
            <w:r>
              <w:rPr>
                <w:rFonts w:ascii="Times New Roman" w:hAnsi="Times New Roman"/>
                <w:color w:val="000000"/>
                <w:sz w:val="24"/>
              </w:rPr>
              <w:t>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прилагательных: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1го и 3го лица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</w:t>
            </w:r>
            <w:r>
              <w:rPr>
                <w:rFonts w:ascii="Times New Roman" w:hAnsi="Times New Roman"/>
                <w:color w:val="000000"/>
                <w:sz w:val="24"/>
              </w:rPr>
              <w:t>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поздравления к празднику 8 марта. Подбор и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Настоящее, </w:t>
            </w:r>
            <w:r>
              <w:rPr>
                <w:rFonts w:ascii="Times New Roman" w:hAnsi="Times New Roman"/>
                <w:color w:val="000000"/>
                <w:sz w:val="24"/>
              </w:rPr>
              <w:t>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</w:t>
            </w:r>
            <w:r>
              <w:rPr>
                <w:rFonts w:ascii="Times New Roman" w:hAnsi="Times New Roman"/>
                <w:color w:val="000000"/>
                <w:sz w:val="24"/>
              </w:rPr>
              <w:t>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безударных личных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color w:val="000000"/>
                <w:sz w:val="24"/>
              </w:rPr>
              <w:t>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.ru/f8442078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Изученные правила правописания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r>
              <w:rPr>
                <w:rFonts w:ascii="Times New Roman" w:hAnsi="Times New Roman"/>
                <w:color w:val="000000"/>
                <w:sz w:val="24"/>
              </w:rPr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bookmarkStart w:id="13" w:name="block-27319888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B1622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непарные </w:t>
            </w:r>
            <w:r>
              <w:rPr>
                <w:rFonts w:ascii="Times New Roman" w:hAnsi="Times New Roman"/>
                <w:color w:val="000000"/>
                <w:sz w:val="24"/>
              </w:rPr>
              <w:t>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</w:t>
            </w:r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которых вызывает трудности у учащихся </w:t>
            </w:r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Введение алгоритма списывания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письмо под </w:t>
            </w:r>
            <w:r>
              <w:rPr>
                <w:rFonts w:ascii="Times New Roman" w:hAnsi="Times New Roman"/>
                <w:color w:val="000000"/>
                <w:sz w:val="24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конце предложения: точка, вопросительный и </w:t>
            </w:r>
            <w:r>
              <w:rPr>
                <w:rFonts w:ascii="Times New Roman" w:hAnsi="Times New Roman"/>
                <w:color w:val="000000"/>
                <w:sz w:val="24"/>
              </w:rPr>
              <w:t>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в именах и фамилиях людей. Прописная буква в именах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после шипящих в сочетаниях </w:t>
            </w:r>
            <w:r>
              <w:rPr>
                <w:rFonts w:ascii="Times New Roman" w:hAnsi="Times New Roman"/>
                <w:color w:val="000000"/>
                <w:sz w:val="24"/>
              </w:rPr>
              <w:t>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жи, ши (в положении под </w:t>
            </w:r>
            <w:r>
              <w:rPr>
                <w:rFonts w:ascii="Times New Roman" w:hAnsi="Times New Roman"/>
                <w:color w:val="000000"/>
                <w:sz w:val="24"/>
              </w:rPr>
              <w:t>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приемам </w:t>
            </w:r>
            <w:r>
              <w:rPr>
                <w:rFonts w:ascii="Times New Roman" w:hAnsi="Times New Roman"/>
                <w:color w:val="000000"/>
                <w:sz w:val="24"/>
              </w:rPr>
              <w:t>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B1622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</w:t>
            </w:r>
            <w:r>
              <w:rPr>
                <w:rFonts w:ascii="Times New Roman" w:hAnsi="Times New Roman"/>
                <w:color w:val="000000"/>
                <w:sz w:val="24"/>
              </w:rPr>
              <w:t>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</w:t>
            </w:r>
            <w:r>
              <w:rPr>
                <w:rFonts w:ascii="Times New Roman" w:hAnsi="Times New Roman"/>
                <w:color w:val="000000"/>
                <w:sz w:val="24"/>
              </w:rPr>
              <w:t>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корне </w:t>
            </w:r>
            <w:r>
              <w:rPr>
                <w:rFonts w:ascii="Times New Roman" w:hAnsi="Times New Roman"/>
                <w:color w:val="000000"/>
                <w:sz w:val="24"/>
              </w:rPr>
              <w:t>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Окончание </w:t>
            </w:r>
            <w:r>
              <w:rPr>
                <w:rFonts w:ascii="Times New Roman" w:hAnsi="Times New Roman"/>
                <w:color w:val="000000"/>
                <w:sz w:val="24"/>
              </w:rPr>
              <w:t>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однокоренных (родственных) слов. Корень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</w:t>
            </w:r>
            <w:r>
              <w:rPr>
                <w:rFonts w:ascii="Times New Roman" w:hAnsi="Times New Roman"/>
                <w:color w:val="000000"/>
                <w:sz w:val="24"/>
              </w:rPr>
              <w:t>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нулевое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текста: смысловое единство предложений в тексте; последовательность предложений в тексте; выражение в тексте законченной </w:t>
            </w:r>
            <w:r>
              <w:rPr>
                <w:rFonts w:ascii="Times New Roman" w:hAnsi="Times New Roman"/>
                <w:color w:val="000000"/>
                <w:sz w:val="24"/>
              </w:rPr>
              <w:t>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</w:t>
            </w:r>
            <w:r>
              <w:rPr>
                <w:rFonts w:ascii="Times New Roman" w:hAnsi="Times New Roman"/>
                <w:color w:val="000000"/>
                <w:sz w:val="24"/>
              </w:rPr>
              <w:t>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имена, </w:t>
            </w:r>
            <w:r>
              <w:rPr>
                <w:rFonts w:ascii="Times New Roman" w:hAnsi="Times New Roman"/>
                <w:color w:val="000000"/>
                <w:sz w:val="24"/>
              </w:rPr>
              <w:t>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Контрольный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</w:t>
            </w:r>
            <w:r>
              <w:rPr>
                <w:rFonts w:ascii="Times New Roman" w:hAnsi="Times New Roman"/>
                <w:color w:val="000000"/>
                <w:sz w:val="24"/>
              </w:rPr>
              <w:t>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</w:t>
            </w: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</w:t>
            </w:r>
            <w:r>
              <w:rPr>
                <w:rFonts w:ascii="Times New Roman" w:hAnsi="Times New Roman"/>
                <w:color w:val="000000"/>
                <w:sz w:val="24"/>
              </w:rPr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B1622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значениями слов в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значение, </w:t>
            </w:r>
            <w:r>
              <w:rPr>
                <w:rFonts w:ascii="Times New Roman" w:hAnsi="Times New Roman"/>
                <w:color w:val="000000"/>
                <w:sz w:val="24"/>
              </w:rPr>
              <w:t>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местоимений для </w:t>
            </w:r>
            <w:r>
              <w:rPr>
                <w:rFonts w:ascii="Times New Roman" w:hAnsi="Times New Roman"/>
                <w:color w:val="000000"/>
                <w:sz w:val="24"/>
              </w:rPr>
              <w:t>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</w:t>
            </w:r>
            <w:r>
              <w:rPr>
                <w:rFonts w:ascii="Times New Roman" w:hAnsi="Times New Roman"/>
                <w:color w:val="000000"/>
                <w:sz w:val="24"/>
              </w:rPr>
              <w:t>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отрабатываем написание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Закрепляем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существительных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окончаний имён прилагательных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</w:t>
            </w:r>
            <w:r>
              <w:rPr>
                <w:rFonts w:ascii="Times New Roman" w:hAnsi="Times New Roman"/>
                <w:color w:val="000000"/>
                <w:sz w:val="24"/>
              </w:rPr>
              <w:t>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Написание текста </w:t>
            </w:r>
            <w:r>
              <w:rPr>
                <w:rFonts w:ascii="Times New Roman" w:hAnsi="Times New Roman"/>
                <w:color w:val="000000"/>
                <w:sz w:val="24"/>
              </w:rPr>
              <w:t>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</w:t>
            </w:r>
            <w:r>
              <w:rPr>
                <w:rFonts w:ascii="Times New Roman" w:hAnsi="Times New Roman"/>
                <w:color w:val="000000"/>
                <w:sz w:val="24"/>
              </w:rPr>
              <w:t>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</w:t>
            </w:r>
            <w:r>
              <w:rPr>
                <w:rFonts w:ascii="Times New Roman" w:hAnsi="Times New Roman"/>
                <w:color w:val="000000"/>
                <w:sz w:val="24"/>
              </w:rPr>
              <w:t>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B1622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622C" w:rsidRDefault="00B16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622C" w:rsidRDefault="00B1622C"/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Несклоняемые 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1го и 3го лица единственного и множественного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2-го лица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t>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разбора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 Повелительное наклонение глагола: наблюде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тема "Использование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эмоциональной окраске: восклицательные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правил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 без </w:t>
            </w:r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Различаем тексты-повествования, </w:t>
            </w:r>
            <w:r>
              <w:rPr>
                <w:rFonts w:ascii="Times New Roman" w:hAnsi="Times New Roman"/>
                <w:color w:val="000000"/>
                <w:sz w:val="24"/>
              </w:rPr>
              <w:t>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текст по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1622C" w:rsidRDefault="00B1622C">
            <w:pPr>
              <w:spacing w:after="0"/>
              <w:ind w:left="135"/>
            </w:pPr>
          </w:p>
        </w:tc>
      </w:tr>
      <w:tr w:rsidR="00B16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1622C" w:rsidRDefault="00A12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22C" w:rsidRDefault="00B1622C"/>
        </w:tc>
      </w:tr>
    </w:tbl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B1622C">
      <w:pPr>
        <w:sectPr w:rsidR="00B16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622C" w:rsidRDefault="00A124E8">
      <w:pPr>
        <w:spacing w:after="0"/>
        <w:ind w:left="120"/>
      </w:pPr>
      <w:bookmarkStart w:id="14" w:name="block-27319894"/>
      <w:bookmarkEnd w:id="1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1622C" w:rsidRDefault="00A124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1622C" w:rsidRDefault="00B1622C">
      <w:pPr>
        <w:spacing w:after="0" w:line="480" w:lineRule="auto"/>
        <w:ind w:left="120"/>
      </w:pPr>
    </w:p>
    <w:p w:rsidR="00B1622C" w:rsidRDefault="00B1622C">
      <w:pPr>
        <w:spacing w:after="0" w:line="480" w:lineRule="auto"/>
        <w:ind w:left="120"/>
      </w:pPr>
    </w:p>
    <w:p w:rsidR="00B1622C" w:rsidRDefault="00B1622C">
      <w:pPr>
        <w:spacing w:after="0"/>
        <w:ind w:left="120"/>
      </w:pPr>
    </w:p>
    <w:p w:rsidR="00B1622C" w:rsidRDefault="00A124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1622C" w:rsidRDefault="00B1622C">
      <w:pPr>
        <w:spacing w:after="0" w:line="480" w:lineRule="auto"/>
        <w:ind w:left="120"/>
      </w:pPr>
    </w:p>
    <w:p w:rsidR="00B1622C" w:rsidRDefault="00B1622C">
      <w:pPr>
        <w:spacing w:after="0"/>
        <w:ind w:left="120"/>
      </w:pPr>
    </w:p>
    <w:p w:rsidR="00B1622C" w:rsidRDefault="00A124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</w:t>
      </w:r>
      <w:r>
        <w:rPr>
          <w:rFonts w:ascii="Times New Roman" w:hAnsi="Times New Roman"/>
          <w:b/>
          <w:color w:val="000000"/>
          <w:sz w:val="28"/>
        </w:rPr>
        <w:t xml:space="preserve"> РЕСУРСЫ СЕТИ ИНТЕРНЕТ</w:t>
      </w:r>
    </w:p>
    <w:p w:rsidR="00B1622C" w:rsidRDefault="00B1622C">
      <w:pPr>
        <w:spacing w:after="0" w:line="480" w:lineRule="auto"/>
        <w:ind w:left="120"/>
      </w:pPr>
    </w:p>
    <w:p w:rsidR="00B1622C" w:rsidRDefault="00B1622C">
      <w:pPr>
        <w:sectPr w:rsidR="00B1622C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000000" w:rsidRDefault="00A124E8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605F"/>
    <w:multiLevelType w:val="multilevel"/>
    <w:tmpl w:val="E482D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457D95"/>
    <w:multiLevelType w:val="multilevel"/>
    <w:tmpl w:val="FE1E7B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595589"/>
    <w:multiLevelType w:val="multilevel"/>
    <w:tmpl w:val="7C181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8376A5"/>
    <w:multiLevelType w:val="multilevel"/>
    <w:tmpl w:val="E02CAA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1E099A"/>
    <w:multiLevelType w:val="multilevel"/>
    <w:tmpl w:val="0AF81E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C759C9"/>
    <w:multiLevelType w:val="multilevel"/>
    <w:tmpl w:val="7CB23E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5E7CC8"/>
    <w:multiLevelType w:val="multilevel"/>
    <w:tmpl w:val="B87E3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D41812"/>
    <w:multiLevelType w:val="multilevel"/>
    <w:tmpl w:val="5344A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ED6409"/>
    <w:multiLevelType w:val="multilevel"/>
    <w:tmpl w:val="F4F2A8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CA2798"/>
    <w:multiLevelType w:val="multilevel"/>
    <w:tmpl w:val="34E8F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B36D47"/>
    <w:multiLevelType w:val="multilevel"/>
    <w:tmpl w:val="113A22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DA0540"/>
    <w:multiLevelType w:val="multilevel"/>
    <w:tmpl w:val="25EC3F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9C1F04"/>
    <w:multiLevelType w:val="multilevel"/>
    <w:tmpl w:val="436E2D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8BD071A"/>
    <w:multiLevelType w:val="multilevel"/>
    <w:tmpl w:val="3496A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B47281"/>
    <w:multiLevelType w:val="multilevel"/>
    <w:tmpl w:val="FA483F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1845CBF"/>
    <w:multiLevelType w:val="multilevel"/>
    <w:tmpl w:val="94724B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7E69B9"/>
    <w:multiLevelType w:val="multilevel"/>
    <w:tmpl w:val="547474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672DA9"/>
    <w:multiLevelType w:val="multilevel"/>
    <w:tmpl w:val="F3C80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0"/>
  </w:num>
  <w:num w:numId="3">
    <w:abstractNumId w:val="16"/>
  </w:num>
  <w:num w:numId="4">
    <w:abstractNumId w:val="2"/>
  </w:num>
  <w:num w:numId="5">
    <w:abstractNumId w:val="13"/>
  </w:num>
  <w:num w:numId="6">
    <w:abstractNumId w:val="8"/>
  </w:num>
  <w:num w:numId="7">
    <w:abstractNumId w:val="1"/>
  </w:num>
  <w:num w:numId="8">
    <w:abstractNumId w:val="10"/>
  </w:num>
  <w:num w:numId="9">
    <w:abstractNumId w:val="7"/>
  </w:num>
  <w:num w:numId="10">
    <w:abstractNumId w:val="17"/>
  </w:num>
  <w:num w:numId="11">
    <w:abstractNumId w:val="6"/>
  </w:num>
  <w:num w:numId="12">
    <w:abstractNumId w:val="15"/>
  </w:num>
  <w:num w:numId="13">
    <w:abstractNumId w:val="9"/>
  </w:num>
  <w:num w:numId="14">
    <w:abstractNumId w:val="3"/>
  </w:num>
  <w:num w:numId="15">
    <w:abstractNumId w:val="14"/>
  </w:num>
  <w:num w:numId="16">
    <w:abstractNumId w:val="12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1622C"/>
    <w:rsid w:val="00A124E8"/>
    <w:rsid w:val="00B1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1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2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1fb4a" TargetMode="External"/><Relationship Id="rId159" Type="http://schemas.openxmlformats.org/officeDocument/2006/relationships/hyperlink" Target="https://m.edsoo.ru/f843337a" TargetMode="External"/><Relationship Id="rId324" Type="http://schemas.openxmlformats.org/officeDocument/2006/relationships/hyperlink" Target="https://m.edsoo.ru/f841f938" TargetMode="External"/><Relationship Id="rId366" Type="http://schemas.openxmlformats.org/officeDocument/2006/relationships/hyperlink" Target="https://m.edsoo.ru/f8432768" TargetMode="External"/><Relationship Id="rId531" Type="http://schemas.openxmlformats.org/officeDocument/2006/relationships/hyperlink" Target="https://m.edsoo.ru/fa251adc" TargetMode="External"/><Relationship Id="rId170" Type="http://schemas.openxmlformats.org/officeDocument/2006/relationships/hyperlink" Target="https://m.edsoo.ru/f8425cca" TargetMode="External"/><Relationship Id="rId226" Type="http://schemas.openxmlformats.org/officeDocument/2006/relationships/hyperlink" Target="https://m.edsoo.ru/f8443298" TargetMode="External"/><Relationship Id="rId433" Type="http://schemas.openxmlformats.org/officeDocument/2006/relationships/hyperlink" Target="https://m.edsoo.ru/f8423272" TargetMode="External"/><Relationship Id="rId268" Type="http://schemas.openxmlformats.org/officeDocument/2006/relationships/hyperlink" Target="https://m.edsoo.ru/f843d05a" TargetMode="External"/><Relationship Id="rId475" Type="http://schemas.openxmlformats.org/officeDocument/2006/relationships/hyperlink" Target="https://m.edsoo.ru/f843db72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335" Type="http://schemas.openxmlformats.org/officeDocument/2006/relationships/hyperlink" Target="https://m.edsoo.ru/f84222d2" TargetMode="External"/><Relationship Id="rId377" Type="http://schemas.openxmlformats.org/officeDocument/2006/relationships/hyperlink" Target="https://m.edsoo.ru/f8423682" TargetMode="External"/><Relationship Id="rId500" Type="http://schemas.openxmlformats.org/officeDocument/2006/relationships/hyperlink" Target="https://m.edsoo.ru/f84448dc" TargetMode="External"/><Relationship Id="rId542" Type="http://schemas.openxmlformats.org/officeDocument/2006/relationships/hyperlink" Target="https://m.edsoo.ru/f844146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7a56" TargetMode="External"/><Relationship Id="rId237" Type="http://schemas.openxmlformats.org/officeDocument/2006/relationships/hyperlink" Target="https://m.edsoo.ru/f843a2c4" TargetMode="External"/><Relationship Id="rId402" Type="http://schemas.openxmlformats.org/officeDocument/2006/relationships/hyperlink" Target="https://m.edsoo.ru/f8429906" TargetMode="External"/><Relationship Id="rId279" Type="http://schemas.openxmlformats.org/officeDocument/2006/relationships/hyperlink" Target="https://m.edsoo.ru/f8435378" TargetMode="External"/><Relationship Id="rId444" Type="http://schemas.openxmlformats.org/officeDocument/2006/relationships/hyperlink" Target="https://m.edsoo.ru/f843639a" TargetMode="External"/><Relationship Id="rId486" Type="http://schemas.openxmlformats.org/officeDocument/2006/relationships/hyperlink" Target="https://m.edsoo.ru/f844369e" TargetMode="External"/><Relationship Id="rId43" Type="http://schemas.openxmlformats.org/officeDocument/2006/relationships/hyperlink" Target="https://m.edsoo.ru/f84248ca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346" Type="http://schemas.openxmlformats.org/officeDocument/2006/relationships/hyperlink" Target="https://m.edsoo.ru/f842a23e" TargetMode="External"/><Relationship Id="rId388" Type="http://schemas.openxmlformats.org/officeDocument/2006/relationships/hyperlink" Target="https://m.edsoo.ru/f8428c7c" TargetMode="External"/><Relationship Id="rId511" Type="http://schemas.openxmlformats.org/officeDocument/2006/relationships/hyperlink" Target="https://m.edsoo.ru/f843c42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413" Type="http://schemas.openxmlformats.org/officeDocument/2006/relationships/hyperlink" Target="https://m.edsoo.ru/f842fa4a" TargetMode="External"/><Relationship Id="rId248" Type="http://schemas.openxmlformats.org/officeDocument/2006/relationships/hyperlink" Target="https://m.edsoo.ru/f843ae9a" TargetMode="External"/><Relationship Id="rId455" Type="http://schemas.openxmlformats.org/officeDocument/2006/relationships/hyperlink" Target="https://m.edsoo.ru/f8439ff4" TargetMode="External"/><Relationship Id="rId497" Type="http://schemas.openxmlformats.org/officeDocument/2006/relationships/hyperlink" Target="https://m.edsoo.ru/f8443dc4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906" TargetMode="External"/><Relationship Id="rId315" Type="http://schemas.openxmlformats.org/officeDocument/2006/relationships/hyperlink" Target="https://m.edsoo.ru/f84423d4" TargetMode="External"/><Relationship Id="rId357" Type="http://schemas.openxmlformats.org/officeDocument/2006/relationships/hyperlink" Target="https://m.edsoo.ru/f842f3a6" TargetMode="External"/><Relationship Id="rId522" Type="http://schemas.openxmlformats.org/officeDocument/2006/relationships/hyperlink" Target="https://m.edsoo.ru/f844157e" TargetMode="External"/><Relationship Id="rId54" Type="http://schemas.openxmlformats.org/officeDocument/2006/relationships/hyperlink" Target="https://m.edsoo.ru/f841f168" TargetMode="External"/><Relationship Id="rId96" Type="http://schemas.openxmlformats.org/officeDocument/2006/relationships/hyperlink" Target="https://m.edsoo.ru/f8430904" TargetMode="External"/><Relationship Id="rId161" Type="http://schemas.openxmlformats.org/officeDocument/2006/relationships/hyperlink" Target="https://m.edsoo.ru/f8434072" TargetMode="External"/><Relationship Id="rId217" Type="http://schemas.openxmlformats.org/officeDocument/2006/relationships/hyperlink" Target="https://m.edsoo.ru/f843698a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8ae" TargetMode="External"/><Relationship Id="rId466" Type="http://schemas.openxmlformats.org/officeDocument/2006/relationships/hyperlink" Target="https://m.edsoo.ru/f843dce4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326" Type="http://schemas.openxmlformats.org/officeDocument/2006/relationships/hyperlink" Target="https://m.edsoo.ru/f841f50a" TargetMode="External"/><Relationship Id="rId533" Type="http://schemas.openxmlformats.org/officeDocument/2006/relationships/hyperlink" Target="https://m.edsoo.ru/f843508a" TargetMode="External"/><Relationship Id="rId65" Type="http://schemas.openxmlformats.org/officeDocument/2006/relationships/hyperlink" Target="https://m.edsoo.ru/f842009a" TargetMode="External"/><Relationship Id="rId130" Type="http://schemas.openxmlformats.org/officeDocument/2006/relationships/hyperlink" Target="https://m.edsoo.ru/f842d894" TargetMode="External"/><Relationship Id="rId368" Type="http://schemas.openxmlformats.org/officeDocument/2006/relationships/hyperlink" Target="https://m.edsoo.ru/f8432d80" TargetMode="External"/><Relationship Id="rId172" Type="http://schemas.openxmlformats.org/officeDocument/2006/relationships/hyperlink" Target="https://m.edsoo.ru/f8434dd8" TargetMode="External"/><Relationship Id="rId228" Type="http://schemas.openxmlformats.org/officeDocument/2006/relationships/hyperlink" Target="https://m.edsoo.ru/f8439ff4" TargetMode="External"/><Relationship Id="rId435" Type="http://schemas.openxmlformats.org/officeDocument/2006/relationships/hyperlink" Target="https://m.edsoo.ru/f84234ca" TargetMode="External"/><Relationship Id="rId477" Type="http://schemas.openxmlformats.org/officeDocument/2006/relationships/hyperlink" Target="https://m.edsoo.ru/f8443180" TargetMode="External"/><Relationship Id="rId281" Type="http://schemas.openxmlformats.org/officeDocument/2006/relationships/hyperlink" Target="https://m.edsoo.ru/f84422b2" TargetMode="External"/><Relationship Id="rId337" Type="http://schemas.openxmlformats.org/officeDocument/2006/relationships/hyperlink" Target="https://m.edsoo.ru/f8428aec" TargetMode="External"/><Relationship Id="rId502" Type="http://schemas.openxmlformats.org/officeDocument/2006/relationships/hyperlink" Target="https://m.edsoo.ru/f84453f4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c110" TargetMode="External"/><Relationship Id="rId141" Type="http://schemas.openxmlformats.org/officeDocument/2006/relationships/hyperlink" Target="https://m.edsoo.ru/f8430332" TargetMode="External"/><Relationship Id="rId379" Type="http://schemas.openxmlformats.org/officeDocument/2006/relationships/hyperlink" Target="https://m.edsoo.ru/f84248ca" TargetMode="External"/><Relationship Id="rId544" Type="http://schemas.openxmlformats.org/officeDocument/2006/relationships/hyperlink" Target="https://m.edsoo.ru/f843aabc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43a04" TargetMode="External"/><Relationship Id="rId239" Type="http://schemas.openxmlformats.org/officeDocument/2006/relationships/hyperlink" Target="https://m.edsoo.ru/f843a95e" TargetMode="External"/><Relationship Id="rId390" Type="http://schemas.openxmlformats.org/officeDocument/2006/relationships/hyperlink" Target="https://m.edsoo.ru/f8425cca" TargetMode="External"/><Relationship Id="rId404" Type="http://schemas.openxmlformats.org/officeDocument/2006/relationships/hyperlink" Target="https://m.edsoo.ru/f842c53e" TargetMode="External"/><Relationship Id="rId446" Type="http://schemas.openxmlformats.org/officeDocument/2006/relationships/hyperlink" Target="https://m.edsoo.ru/f8436818" TargetMode="External"/><Relationship Id="rId250" Type="http://schemas.openxmlformats.org/officeDocument/2006/relationships/hyperlink" Target="https://m.edsoo.ru/f843b818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488" Type="http://schemas.openxmlformats.org/officeDocument/2006/relationships/hyperlink" Target="https://m.edsoo.ru/fa251244" TargetMode="External"/><Relationship Id="rId45" Type="http://schemas.openxmlformats.org/officeDocument/2006/relationships/hyperlink" Target="https://m.edsoo.ru/f8424d3e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348" Type="http://schemas.openxmlformats.org/officeDocument/2006/relationships/hyperlink" Target="https://m.edsoo.ru/f842bd28" TargetMode="External"/><Relationship Id="rId513" Type="http://schemas.openxmlformats.org/officeDocument/2006/relationships/hyperlink" Target="https://m.edsoo.ru/f8438122" TargetMode="External"/><Relationship Id="rId152" Type="http://schemas.openxmlformats.org/officeDocument/2006/relationships/hyperlink" Target="https://m.edsoo.ru/f84321b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415" Type="http://schemas.openxmlformats.org/officeDocument/2006/relationships/hyperlink" Target="https://m.edsoo.ru/f842f1f8" TargetMode="External"/><Relationship Id="rId457" Type="http://schemas.openxmlformats.org/officeDocument/2006/relationships/hyperlink" Target="https://m.edsoo.ru/f8438276" TargetMode="External"/><Relationship Id="rId261" Type="http://schemas.openxmlformats.org/officeDocument/2006/relationships/hyperlink" Target="https://m.edsoo.ru/f843f67a" TargetMode="External"/><Relationship Id="rId499" Type="http://schemas.openxmlformats.org/officeDocument/2006/relationships/hyperlink" Target="https://m.edsoo.ru/f84444d6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50a" TargetMode="External"/><Relationship Id="rId317" Type="http://schemas.openxmlformats.org/officeDocument/2006/relationships/hyperlink" Target="https://m.edsoo.ru/f84364e4" TargetMode="External"/><Relationship Id="rId359" Type="http://schemas.openxmlformats.org/officeDocument/2006/relationships/hyperlink" Target="https://m.edsoo.ru/f8430526" TargetMode="External"/><Relationship Id="rId524" Type="http://schemas.openxmlformats.org/officeDocument/2006/relationships/hyperlink" Target="https://m.edsoo.ru/f844219a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63" Type="http://schemas.openxmlformats.org/officeDocument/2006/relationships/hyperlink" Target="https://m.edsoo.ru/f84343e2" TargetMode="External"/><Relationship Id="rId219" Type="http://schemas.openxmlformats.org/officeDocument/2006/relationships/hyperlink" Target="https://m.edsoo.ru/f8436caa" TargetMode="External"/><Relationship Id="rId370" Type="http://schemas.openxmlformats.org/officeDocument/2006/relationships/hyperlink" Target="https://m.edsoo.ru/f8433500" TargetMode="External"/><Relationship Id="rId426" Type="http://schemas.openxmlformats.org/officeDocument/2006/relationships/hyperlink" Target="https://m.edsoo.ru/f8423038" TargetMode="External"/><Relationship Id="rId230" Type="http://schemas.openxmlformats.org/officeDocument/2006/relationships/hyperlink" Target="https://m.edsoo.ru/f84371d2" TargetMode="External"/><Relationship Id="rId468" Type="http://schemas.openxmlformats.org/officeDocument/2006/relationships/hyperlink" Target="https://m.edsoo.ru/fa25110e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2ac" TargetMode="External"/><Relationship Id="rId272" Type="http://schemas.openxmlformats.org/officeDocument/2006/relationships/hyperlink" Target="https://m.edsoo.ru/f843d6f4" TargetMode="External"/><Relationship Id="rId328" Type="http://schemas.openxmlformats.org/officeDocument/2006/relationships/hyperlink" Target="https://m.edsoo.ru/f8421238" TargetMode="External"/><Relationship Id="rId535" Type="http://schemas.openxmlformats.org/officeDocument/2006/relationships/hyperlink" Target="https://m.edsoo.ru/f84351f2" TargetMode="External"/><Relationship Id="rId132" Type="http://schemas.openxmlformats.org/officeDocument/2006/relationships/hyperlink" Target="https://m.edsoo.ru/f842e758" TargetMode="External"/><Relationship Id="rId174" Type="http://schemas.openxmlformats.org/officeDocument/2006/relationships/hyperlink" Target="https://m.edsoo.ru/f8434f36" TargetMode="External"/><Relationship Id="rId381" Type="http://schemas.openxmlformats.org/officeDocument/2006/relationships/hyperlink" Target="https://m.edsoo.ru/f8424532" TargetMode="External"/><Relationship Id="rId220" Type="http://schemas.openxmlformats.org/officeDocument/2006/relationships/hyperlink" Target="https://m.edsoo.ru/f8436ffc" TargetMode="External"/><Relationship Id="rId241" Type="http://schemas.openxmlformats.org/officeDocument/2006/relationships/hyperlink" Target="https://m.edsoo.ru/f8437c72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7fb0" TargetMode="External"/><Relationship Id="rId479" Type="http://schemas.openxmlformats.org/officeDocument/2006/relationships/hyperlink" Target="https://m.edsoo.ru/f84445f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8" Type="http://schemas.openxmlformats.org/officeDocument/2006/relationships/hyperlink" Target="https://m.edsoo.ru/fa251adc" TargetMode="External"/><Relationship Id="rId339" Type="http://schemas.openxmlformats.org/officeDocument/2006/relationships/hyperlink" Target="https://m.edsoo.ru/f84293ca" TargetMode="External"/><Relationship Id="rId490" Type="http://schemas.openxmlformats.org/officeDocument/2006/relationships/hyperlink" Target="https://m.edsoo.ru/f8435af7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a6e" TargetMode="External"/><Relationship Id="rId546" Type="http://schemas.openxmlformats.org/officeDocument/2006/relationships/hyperlink" Target="https://m.edsoo.ru/f84418c6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64" Type="http://schemas.openxmlformats.org/officeDocument/2006/relationships/hyperlink" Target="https://m.edsoo.ru/f8434784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c110" TargetMode="External"/><Relationship Id="rId371" Type="http://schemas.openxmlformats.org/officeDocument/2006/relationships/hyperlink" Target="https://m.edsoo.ru/f843337a" TargetMode="External"/><Relationship Id="rId406" Type="http://schemas.openxmlformats.org/officeDocument/2006/relationships/hyperlink" Target="https://m.edsoo.ru/f842cb2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3f4" TargetMode="External"/><Relationship Id="rId392" Type="http://schemas.openxmlformats.org/officeDocument/2006/relationships/hyperlink" Target="https://m.edsoo.ru/f842b42c" TargetMode="External"/><Relationship Id="rId427" Type="http://schemas.openxmlformats.org/officeDocument/2006/relationships/hyperlink" Target="https://m.edsoo.ru/f8422ac0" TargetMode="External"/><Relationship Id="rId448" Type="http://schemas.openxmlformats.org/officeDocument/2006/relationships/hyperlink" Target="https://m.edsoo.ru/f843698a" TargetMode="External"/><Relationship Id="rId469" Type="http://schemas.openxmlformats.org/officeDocument/2006/relationships/hyperlink" Target="https://m.edsoo.ru/f843f7c4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329" Type="http://schemas.openxmlformats.org/officeDocument/2006/relationships/hyperlink" Target="https://m.edsoo.ru/f8421800" TargetMode="External"/><Relationship Id="rId480" Type="http://schemas.openxmlformats.org/officeDocument/2006/relationships/hyperlink" Target="https://m.edsoo.ru/f84383ca" TargetMode="External"/><Relationship Id="rId515" Type="http://schemas.openxmlformats.org/officeDocument/2006/relationships/hyperlink" Target="https://m.edsoo.ru/f843fa44" TargetMode="External"/><Relationship Id="rId536" Type="http://schemas.openxmlformats.org/officeDocument/2006/relationships/hyperlink" Target="https://m.edsoo.ru/f843d6f4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6c2" TargetMode="External"/><Relationship Id="rId361" Type="http://schemas.openxmlformats.org/officeDocument/2006/relationships/hyperlink" Target="https://m.edsoo.ru/f8430ff8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382" Type="http://schemas.openxmlformats.org/officeDocument/2006/relationships/hyperlink" Target="https://m.edsoo.ru/f84252c0" TargetMode="External"/><Relationship Id="rId417" Type="http://schemas.openxmlformats.org/officeDocument/2006/relationships/hyperlink" Target="https://m.edsoo.ru/f84321b4" TargetMode="External"/><Relationship Id="rId438" Type="http://schemas.openxmlformats.org/officeDocument/2006/relationships/hyperlink" Target="https://m.edsoo.ru/f8426238" TargetMode="External"/><Relationship Id="rId459" Type="http://schemas.openxmlformats.org/officeDocument/2006/relationships/hyperlink" Target="https://m.edsoo.ru/f843b81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470" Type="http://schemas.openxmlformats.org/officeDocument/2006/relationships/hyperlink" Target="https://m.edsoo.ru/f8440408" TargetMode="External"/><Relationship Id="rId491" Type="http://schemas.openxmlformats.org/officeDocument/2006/relationships/hyperlink" Target="https://m.edsoo.ru/f8435af8" TargetMode="External"/><Relationship Id="rId505" Type="http://schemas.openxmlformats.org/officeDocument/2006/relationships/hyperlink" Target="https://m.edsoo.ru/f84378da" TargetMode="External"/><Relationship Id="rId526" Type="http://schemas.openxmlformats.org/officeDocument/2006/relationships/hyperlink" Target="https://m.edsoo.ru/f844329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330" Type="http://schemas.openxmlformats.org/officeDocument/2006/relationships/hyperlink" Target="https://m.edsoo.ru/f842163e" TargetMode="External"/><Relationship Id="rId547" Type="http://schemas.openxmlformats.org/officeDocument/2006/relationships/hyperlink" Target="https://m.edsoo.ru/f843bd72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351" Type="http://schemas.openxmlformats.org/officeDocument/2006/relationships/hyperlink" Target="https://m.edsoo.ru/f842c750" TargetMode="External"/><Relationship Id="rId372" Type="http://schemas.openxmlformats.org/officeDocument/2006/relationships/hyperlink" Target="https://m.edsoo.ru/f8434072" TargetMode="External"/><Relationship Id="rId393" Type="http://schemas.openxmlformats.org/officeDocument/2006/relationships/hyperlink" Target="https://m.edsoo.ru/f842b648" TargetMode="External"/><Relationship Id="rId407" Type="http://schemas.openxmlformats.org/officeDocument/2006/relationships/hyperlink" Target="https://m.edsoo.ru/f842d240" TargetMode="External"/><Relationship Id="rId428" Type="http://schemas.openxmlformats.org/officeDocument/2006/relationships/hyperlink" Target="https://m.edsoo.ru/f84239ca" TargetMode="External"/><Relationship Id="rId449" Type="http://schemas.openxmlformats.org/officeDocument/2006/relationships/hyperlink" Target="https://m.edsoo.ru/f8436b10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460" Type="http://schemas.openxmlformats.org/officeDocument/2006/relationships/hyperlink" Target="https://m.edsoo.ru/f843c984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3f90e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hyperlink" Target="https://m.edsoo.ru/f841ebc8" TargetMode="External"/><Relationship Id="rId537" Type="http://schemas.openxmlformats.org/officeDocument/2006/relationships/hyperlink" Target="https://m.edsoo.ru/f84354ea" TargetMode="Externa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341" Type="http://schemas.openxmlformats.org/officeDocument/2006/relationships/hyperlink" Target="https://m.edsoo.ru/f8429ec4" TargetMode="External"/><Relationship Id="rId362" Type="http://schemas.openxmlformats.org/officeDocument/2006/relationships/hyperlink" Target="https://m.edsoo.ru/f84313a4" TargetMode="External"/><Relationship Id="rId383" Type="http://schemas.openxmlformats.org/officeDocument/2006/relationships/hyperlink" Target="https://m.edsoo.ru/f8426be8" TargetMode="External"/><Relationship Id="rId418" Type="http://schemas.openxmlformats.org/officeDocument/2006/relationships/hyperlink" Target="https://m.edsoo.ru/f8430332" TargetMode="External"/><Relationship Id="rId439" Type="http://schemas.openxmlformats.org/officeDocument/2006/relationships/hyperlink" Target="https://m.edsoo.ru/f8431fd4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450" Type="http://schemas.openxmlformats.org/officeDocument/2006/relationships/hyperlink" Target="https://m.edsoo.ru/f8436caa" TargetMode="External"/><Relationship Id="rId471" Type="http://schemas.openxmlformats.org/officeDocument/2006/relationships/hyperlink" Target="https://m.edsoo.ru/f844052a" TargetMode="External"/><Relationship Id="rId506" Type="http://schemas.openxmlformats.org/officeDocument/2006/relationships/hyperlink" Target="https://m.edsoo.ru/f84371d2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492" Type="http://schemas.openxmlformats.org/officeDocument/2006/relationships/hyperlink" Target="https://m.edsoo.ru/f8435c42" TargetMode="External"/><Relationship Id="rId527" Type="http://schemas.openxmlformats.org/officeDocument/2006/relationships/hyperlink" Target="https://m.edsoo.ru/fa251c12" TargetMode="External"/><Relationship Id="rId548" Type="http://schemas.openxmlformats.org/officeDocument/2006/relationships/hyperlink" Target="https://m.edsoo.ru/f84401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331" Type="http://schemas.openxmlformats.org/officeDocument/2006/relationships/hyperlink" Target="https://m.edsoo.ru/f84219d6" TargetMode="External"/><Relationship Id="rId352" Type="http://schemas.openxmlformats.org/officeDocument/2006/relationships/hyperlink" Target="https://m.edsoo.ru/f842e56e" TargetMode="External"/><Relationship Id="rId373" Type="http://schemas.openxmlformats.org/officeDocument/2006/relationships/hyperlink" Target="https://m.edsoo.ru/f84343e2" TargetMode="External"/><Relationship Id="rId394" Type="http://schemas.openxmlformats.org/officeDocument/2006/relationships/hyperlink" Target="https://m.edsoo.ru/f8425ea0" TargetMode="External"/><Relationship Id="rId408" Type="http://schemas.openxmlformats.org/officeDocument/2006/relationships/hyperlink" Target="https://m.edsoo.ru/f842d47a" TargetMode="External"/><Relationship Id="rId429" Type="http://schemas.openxmlformats.org/officeDocument/2006/relationships/hyperlink" Target="https://m.edsoo.ru/f8423b6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440" Type="http://schemas.openxmlformats.org/officeDocument/2006/relationships/hyperlink" Target="https://m.edsoo.ru/f8433cda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461" Type="http://schemas.openxmlformats.org/officeDocument/2006/relationships/hyperlink" Target="https://m.edsoo.ru/f843caec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40732" TargetMode="External"/><Relationship Id="rId538" Type="http://schemas.openxmlformats.org/officeDocument/2006/relationships/hyperlink" Target="https://m.edsoo.ru/f843f67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hyperlink" Target="https://m.edsoo.ru/f841ef9" TargetMode="External"/><Relationship Id="rId342" Type="http://schemas.openxmlformats.org/officeDocument/2006/relationships/hyperlink" Target="https://m.edsoo.ru/f842a086" TargetMode="External"/><Relationship Id="rId363" Type="http://schemas.openxmlformats.org/officeDocument/2006/relationships/hyperlink" Target="https://m.edsoo.ru/f8431746" TargetMode="External"/><Relationship Id="rId384" Type="http://schemas.openxmlformats.org/officeDocument/2006/relationships/hyperlink" Target="https://m.edsoo.ru/f8426dd2" TargetMode="External"/><Relationship Id="rId419" Type="http://schemas.openxmlformats.org/officeDocument/2006/relationships/hyperlink" Target="https://m.edsoo.ru/f843233a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430" Type="http://schemas.openxmlformats.org/officeDocument/2006/relationships/hyperlink" Target="https://m.edsoo.ru/f842714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451" Type="http://schemas.openxmlformats.org/officeDocument/2006/relationships/hyperlink" Target="https://m.edsoo.ru/f8436ffc" TargetMode="External"/><Relationship Id="rId472" Type="http://schemas.openxmlformats.org/officeDocument/2006/relationships/hyperlink" Target="https://m.edsoo.ru/f844168c" TargetMode="External"/><Relationship Id="rId493" Type="http://schemas.openxmlformats.org/officeDocument/2006/relationships/hyperlink" Target="https://m.edsoo.ru/f8438e60" TargetMode="External"/><Relationship Id="rId507" Type="http://schemas.openxmlformats.org/officeDocument/2006/relationships/hyperlink" Target="https://m.edsoo.ru/f8437344" TargetMode="External"/><Relationship Id="rId528" Type="http://schemas.openxmlformats.org/officeDocument/2006/relationships/hyperlink" Target="https://m.edsoo.ru/f8439018" TargetMode="External"/><Relationship Id="rId549" Type="http://schemas.openxmlformats.org/officeDocument/2006/relationships/fontTable" Target="fontTable.xm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332" Type="http://schemas.openxmlformats.org/officeDocument/2006/relationships/hyperlink" Target="https://m.edsoo.ru/f8421c24" TargetMode="External"/><Relationship Id="rId353" Type="http://schemas.openxmlformats.org/officeDocument/2006/relationships/hyperlink" Target="https://m.edsoo.ru/f842e758" TargetMode="External"/><Relationship Id="rId374" Type="http://schemas.openxmlformats.org/officeDocument/2006/relationships/hyperlink" Target="https://m.edsoo.ru/f84287ae" TargetMode="External"/><Relationship Id="rId395" Type="http://schemas.openxmlformats.org/officeDocument/2006/relationships/hyperlink" Target="https://m.edsoo.ru/f84276d8" TargetMode="External"/><Relationship Id="rId409" Type="http://schemas.openxmlformats.org/officeDocument/2006/relationships/hyperlink" Target="https://m.edsoo.ru/f842e38e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420" Type="http://schemas.openxmlformats.org/officeDocument/2006/relationships/hyperlink" Target="https://m.edsoo.ru/f8433a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41" Type="http://schemas.openxmlformats.org/officeDocument/2006/relationships/hyperlink" Target="https://m.edsoo.ru/f841ef10" TargetMode="External"/><Relationship Id="rId462" Type="http://schemas.openxmlformats.org/officeDocument/2006/relationships/hyperlink" Target="https://m.edsoo.ru/f843cc40" TargetMode="External"/><Relationship Id="rId483" Type="http://schemas.openxmlformats.org/officeDocument/2006/relationships/hyperlink" Target="https://m.edsoo.ru/fa250baa" TargetMode="External"/><Relationship Id="rId518" Type="http://schemas.openxmlformats.org/officeDocument/2006/relationships/hyperlink" Target="https://m.edsoo.ru/f844087c" TargetMode="External"/><Relationship Id="rId539" Type="http://schemas.openxmlformats.org/officeDocument/2006/relationships/hyperlink" Target="https://m.edsoo.ru/f843565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322" Type="http://schemas.openxmlformats.org/officeDocument/2006/relationships/hyperlink" Target="https://m.edsoo.ru/f841fb4a" TargetMode="External"/><Relationship Id="rId343" Type="http://schemas.openxmlformats.org/officeDocument/2006/relationships/hyperlink" Target="https://m.edsoo.ru/f842a23e" TargetMode="External"/><Relationship Id="rId364" Type="http://schemas.openxmlformats.org/officeDocument/2006/relationships/hyperlink" Target="https://m.edsoo.ru/f843191c" TargetMode="External"/><Relationship Id="rId550" Type="http://schemas.openxmlformats.org/officeDocument/2006/relationships/theme" Target="theme/theme1.xm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5" Type="http://schemas.openxmlformats.org/officeDocument/2006/relationships/hyperlink" Target="https://m.edsoo.ru/f843760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410" Type="http://schemas.openxmlformats.org/officeDocument/2006/relationships/hyperlink" Target="https://m.edsoo.ru/f842d682" TargetMode="External"/><Relationship Id="rId431" Type="http://schemas.openxmlformats.org/officeDocument/2006/relationships/hyperlink" Target="https://m.edsoo.ru/f84250e0" TargetMode="External"/><Relationship Id="rId452" Type="http://schemas.openxmlformats.org/officeDocument/2006/relationships/hyperlink" Target="https://m.edsoo.ru/f8445a70" TargetMode="External"/><Relationship Id="rId473" Type="http://schemas.openxmlformats.org/officeDocument/2006/relationships/hyperlink" Target="https://m.edsoo.ru/f8442b90" TargetMode="External"/><Relationship Id="rId494" Type="http://schemas.openxmlformats.org/officeDocument/2006/relationships/hyperlink" Target="https://m.edsoo.ru/f8443b1c" TargetMode="External"/><Relationship Id="rId508" Type="http://schemas.openxmlformats.org/officeDocument/2006/relationships/hyperlink" Target="https://m.edsoo.ru/f84374ac" TargetMode="External"/><Relationship Id="rId529" Type="http://schemas.openxmlformats.org/officeDocument/2006/relationships/hyperlink" Target="https://m.edsoo.ru/f84451ba" TargetMode="External"/><Relationship Id="rId3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312" Type="http://schemas.openxmlformats.org/officeDocument/2006/relationships/hyperlink" Target="https://m.edsoo.ru/fa251c12" TargetMode="External"/><Relationship Id="rId333" Type="http://schemas.openxmlformats.org/officeDocument/2006/relationships/hyperlink" Target="https://m.edsoo.ru/f8421e54" TargetMode="External"/><Relationship Id="rId354" Type="http://schemas.openxmlformats.org/officeDocument/2006/relationships/hyperlink" Target="https://m.edsoo.ru/f842f036" TargetMode="External"/><Relationship Id="rId540" Type="http://schemas.openxmlformats.org/officeDocument/2006/relationships/hyperlink" Target="https://m.edsoo.ru/f843966c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189" Type="http://schemas.openxmlformats.org/officeDocument/2006/relationships/hyperlink" Target="https://m.edsoo.ru/f8436034" TargetMode="External"/><Relationship Id="rId375" Type="http://schemas.openxmlformats.org/officeDocument/2006/relationships/hyperlink" Target="https://m.edsoo.ru/f8423826" TargetMode="External"/><Relationship Id="rId396" Type="http://schemas.openxmlformats.org/officeDocument/2006/relationships/hyperlink" Target="https://m.edsoo.ru/f8427d3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5" Type="http://schemas.openxmlformats.org/officeDocument/2006/relationships/hyperlink" Target="https://m.edsoo.ru/f8437344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4784" TargetMode="External"/><Relationship Id="rId442" Type="http://schemas.openxmlformats.org/officeDocument/2006/relationships/hyperlink" Target="https://m.edsoo.ru/f843157a" TargetMode="External"/><Relationship Id="rId463" Type="http://schemas.openxmlformats.org/officeDocument/2006/relationships/hyperlink" Target="https://m.edsoo.ru/f843cda8" TargetMode="External"/><Relationship Id="rId484" Type="http://schemas.openxmlformats.org/officeDocument/2006/relationships/hyperlink" Target="https://m.edsoo.ru/f8441e2a" TargetMode="External"/><Relationship Id="rId519" Type="http://schemas.openxmlformats.org/officeDocument/2006/relationships/hyperlink" Target="https://m.edsoo.ru/f8441d08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302" Type="http://schemas.openxmlformats.org/officeDocument/2006/relationships/hyperlink" Target="https://m.edsoo.ru/f8442cb2" TargetMode="External"/><Relationship Id="rId323" Type="http://schemas.openxmlformats.org/officeDocument/2006/relationships/hyperlink" Target="https://m.edsoo.ru/f841f168" TargetMode="External"/><Relationship Id="rId344" Type="http://schemas.openxmlformats.org/officeDocument/2006/relationships/hyperlink" Target="https://m.edsoo.ru/f842b152" TargetMode="External"/><Relationship Id="rId530" Type="http://schemas.openxmlformats.org/officeDocument/2006/relationships/hyperlink" Target="https://m.edsoo.ru/f84456e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179" Type="http://schemas.openxmlformats.org/officeDocument/2006/relationships/hyperlink" Target="https://m.edsoo.ru/f843585a" TargetMode="External"/><Relationship Id="rId365" Type="http://schemas.openxmlformats.org/officeDocument/2006/relationships/hyperlink" Target="https://m.edsoo.ru/f84321b4" TargetMode="External"/><Relationship Id="rId386" Type="http://schemas.openxmlformats.org/officeDocument/2006/relationships/hyperlink" Target="https://m.edsoo.ru/f8426f80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5" Type="http://schemas.openxmlformats.org/officeDocument/2006/relationships/hyperlink" Target="https://m.edsoo.ru/f8443180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411" Type="http://schemas.openxmlformats.org/officeDocument/2006/relationships/hyperlink" Target="https://m.edsoo.ru/f842d894" TargetMode="External"/><Relationship Id="rId432" Type="http://schemas.openxmlformats.org/officeDocument/2006/relationships/hyperlink" Target="https://m.edsoo.ru/f8430904" TargetMode="External"/><Relationship Id="rId453" Type="http://schemas.openxmlformats.org/officeDocument/2006/relationships/hyperlink" Target="https://m.edsoo.ru/f8436e12" TargetMode="External"/><Relationship Id="rId474" Type="http://schemas.openxmlformats.org/officeDocument/2006/relationships/hyperlink" Target="https://m.edsoo.ru/f8442cb2" TargetMode="External"/><Relationship Id="rId509" Type="http://schemas.openxmlformats.org/officeDocument/2006/relationships/hyperlink" Target="https://m.edsoo.ru/f843a67a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313" Type="http://schemas.openxmlformats.org/officeDocument/2006/relationships/hyperlink" Target="https://m.edsoo.ru/fa251956" TargetMode="External"/><Relationship Id="rId495" Type="http://schemas.openxmlformats.org/officeDocument/2006/relationships/hyperlink" Target="https://m.edsoo.ru/f8443c3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94" Type="http://schemas.openxmlformats.org/officeDocument/2006/relationships/hyperlink" Target="https://m.edsoo.ru/f8423f9c" TargetMode="External"/><Relationship Id="rId148" Type="http://schemas.openxmlformats.org/officeDocument/2006/relationships/hyperlink" Target="https://m.edsoo.ru/f8431b06" TargetMode="External"/><Relationship Id="rId169" Type="http://schemas.openxmlformats.org/officeDocument/2006/relationships/hyperlink" Target="https://m.edsoo.ru/f8423b6e" TargetMode="External"/><Relationship Id="rId334" Type="http://schemas.openxmlformats.org/officeDocument/2006/relationships/hyperlink" Target="https://m.edsoo.ru/f84220ca" TargetMode="External"/><Relationship Id="rId355" Type="http://schemas.openxmlformats.org/officeDocument/2006/relationships/hyperlink" Target="https://m.edsoo.ru/f842eb5e" TargetMode="External"/><Relationship Id="rId376" Type="http://schemas.openxmlformats.org/officeDocument/2006/relationships/hyperlink" Target="https://m.edsoo.ru/f8428268" TargetMode="External"/><Relationship Id="rId397" Type="http://schemas.openxmlformats.org/officeDocument/2006/relationships/hyperlink" Target="https://m.edsoo.ru/f8426080" TargetMode="External"/><Relationship Id="rId520" Type="http://schemas.openxmlformats.org/officeDocument/2006/relationships/hyperlink" Target="https://m.edsoo.ru/f84410a6" TargetMode="External"/><Relationship Id="rId541" Type="http://schemas.openxmlformats.org/officeDocument/2006/relationships/hyperlink" Target="https://m.edsoo.ru/f84401e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617e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4190" TargetMode="External"/><Relationship Id="rId422" Type="http://schemas.openxmlformats.org/officeDocument/2006/relationships/hyperlink" Target="https://m.edsoo.ru/f8434c84" TargetMode="External"/><Relationship Id="rId443" Type="http://schemas.openxmlformats.org/officeDocument/2006/relationships/hyperlink" Target="https://m.edsoo.ru/f8434f36" TargetMode="External"/><Relationship Id="rId464" Type="http://schemas.openxmlformats.org/officeDocument/2006/relationships/hyperlink" Target="https://m.edsoo.ru/f843cefc" TargetMode="External"/><Relationship Id="rId303" Type="http://schemas.openxmlformats.org/officeDocument/2006/relationships/hyperlink" Target="https://m.edsoo.ru/fa25110e" TargetMode="External"/><Relationship Id="rId485" Type="http://schemas.openxmlformats.org/officeDocument/2006/relationships/hyperlink" Target="https://m.edsoo.ru/f84412f4" TargetMode="External"/><Relationship Id="rId42" Type="http://schemas.openxmlformats.org/officeDocument/2006/relationships/hyperlink" Target="https://m.edsoo.ru/f8423d3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345" Type="http://schemas.openxmlformats.org/officeDocument/2006/relationships/hyperlink" Target="https://m.edsoo.ru/f842b878" TargetMode="External"/><Relationship Id="rId387" Type="http://schemas.openxmlformats.org/officeDocument/2006/relationships/hyperlink" Target="https://m.edsoo.ru/f842009a" TargetMode="External"/><Relationship Id="rId510" Type="http://schemas.openxmlformats.org/officeDocument/2006/relationships/hyperlink" Target="https://m.edsoo.ru/f8437c72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47" Type="http://schemas.openxmlformats.org/officeDocument/2006/relationships/hyperlink" Target="https://m.edsoo.ru/f843ad5a" TargetMode="External"/><Relationship Id="rId412" Type="http://schemas.openxmlformats.org/officeDocument/2006/relationships/hyperlink" Target="https://m.edsoo.ru/f842e974" TargetMode="External"/><Relationship Id="rId107" Type="http://schemas.openxmlformats.org/officeDocument/2006/relationships/hyperlink" Target="https://m.edsoo.ru/f84291f4" TargetMode="External"/><Relationship Id="rId289" Type="http://schemas.openxmlformats.org/officeDocument/2006/relationships/hyperlink" Target="https://m.edsoo.ru/f844052a" TargetMode="External"/><Relationship Id="rId454" Type="http://schemas.openxmlformats.org/officeDocument/2006/relationships/hyperlink" Target="https://m.edsoo.ru/f843a800" TargetMode="External"/><Relationship Id="rId496" Type="http://schemas.openxmlformats.org/officeDocument/2006/relationships/hyperlink" Target="https://m.edsoo.ru/f8443ee6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bfc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356" Type="http://schemas.openxmlformats.org/officeDocument/2006/relationships/hyperlink" Target="https://m.edsoo.ru/f842edb6" TargetMode="External"/><Relationship Id="rId398" Type="http://schemas.openxmlformats.org/officeDocument/2006/relationships/hyperlink" Target="https://m.edsoo.ru/f842da88" TargetMode="External"/><Relationship Id="rId521" Type="http://schemas.openxmlformats.org/officeDocument/2006/relationships/hyperlink" Target="https://m.edsoo.ru/f84412f4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216" Type="http://schemas.openxmlformats.org/officeDocument/2006/relationships/hyperlink" Target="https://m.edsoo.ru/f84274ee" TargetMode="External"/><Relationship Id="rId423" Type="http://schemas.openxmlformats.org/officeDocument/2006/relationships/hyperlink" Target="https://m.edsoo.ru/f8434a54" TargetMode="External"/><Relationship Id="rId258" Type="http://schemas.openxmlformats.org/officeDocument/2006/relationships/hyperlink" Target="https://m.edsoo.ru/f843caec" TargetMode="External"/><Relationship Id="rId465" Type="http://schemas.openxmlformats.org/officeDocument/2006/relationships/hyperlink" Target="https://m.edsoo.ru/f843d866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325" Type="http://schemas.openxmlformats.org/officeDocument/2006/relationships/hyperlink" Target="https://m.edsoo.ru/f841f708" TargetMode="External"/><Relationship Id="rId367" Type="http://schemas.openxmlformats.org/officeDocument/2006/relationships/hyperlink" Target="https://m.edsoo.ru/f8432a1a" TargetMode="External"/><Relationship Id="rId532" Type="http://schemas.openxmlformats.org/officeDocument/2006/relationships/hyperlink" Target="https://m.edsoo.ru/f84437ca" TargetMode="External"/><Relationship Id="rId171" Type="http://schemas.openxmlformats.org/officeDocument/2006/relationships/hyperlink" Target="https://m.edsoo.ru/f8425ea0" TargetMode="External"/><Relationship Id="rId227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f843d424" TargetMode="External"/><Relationship Id="rId434" Type="http://schemas.openxmlformats.org/officeDocument/2006/relationships/hyperlink" Target="https://m.edsoo.ru/f8424f28" TargetMode="External"/><Relationship Id="rId476" Type="http://schemas.openxmlformats.org/officeDocument/2006/relationships/hyperlink" Target="https://m.edsoo.ru/f844304a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36" Type="http://schemas.openxmlformats.org/officeDocument/2006/relationships/hyperlink" Target="https://m.edsoo.ru/f84284ac" TargetMode="External"/><Relationship Id="rId501" Type="http://schemas.openxmlformats.org/officeDocument/2006/relationships/hyperlink" Target="https://m.edsoo.ru/f8444f3a" TargetMode="External"/><Relationship Id="rId543" Type="http://schemas.openxmlformats.org/officeDocument/2006/relationships/hyperlink" Target="https://m.edsoo.ru/f8441f4c" TargetMode="External"/><Relationship Id="rId75" Type="http://schemas.openxmlformats.org/officeDocument/2006/relationships/hyperlink" Target="https://m.edsoo.ru/f8426080" TargetMode="External"/><Relationship Id="rId140" Type="http://schemas.openxmlformats.org/officeDocument/2006/relationships/hyperlink" Target="https://m.edsoo.ru/f842fea0" TargetMode="External"/><Relationship Id="rId182" Type="http://schemas.openxmlformats.org/officeDocument/2006/relationships/hyperlink" Target="https://m.edsoo.ru/f8443586" TargetMode="External"/><Relationship Id="rId378" Type="http://schemas.openxmlformats.org/officeDocument/2006/relationships/hyperlink" Target="https://m.edsoo.ru/f8423d3a" TargetMode="External"/><Relationship Id="rId403" Type="http://schemas.openxmlformats.org/officeDocument/2006/relationships/hyperlink" Target="https://m.edsoo.ru/f842c32c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843a67a" TargetMode="External"/><Relationship Id="rId445" Type="http://schemas.openxmlformats.org/officeDocument/2006/relationships/hyperlink" Target="https://m.edsoo.ru/f84364e4" TargetMode="External"/><Relationship Id="rId487" Type="http://schemas.openxmlformats.org/officeDocument/2006/relationships/hyperlink" Target="https://m.edsoo.ru/f84437ca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347" Type="http://schemas.openxmlformats.org/officeDocument/2006/relationships/hyperlink" Target="https://m.edsoo.ru/f842ba62" TargetMode="External"/><Relationship Id="rId512" Type="http://schemas.openxmlformats.org/officeDocument/2006/relationships/hyperlink" Target="https://m.edsoo.ru/f843c7c2" TargetMode="External"/><Relationship Id="rId44" Type="http://schemas.openxmlformats.org/officeDocument/2006/relationships/hyperlink" Target="https://m.edsoo.ru/f8424a96" TargetMode="External"/><Relationship Id="rId86" Type="http://schemas.openxmlformats.org/officeDocument/2006/relationships/hyperlink" Target="https://m.edsoo.ru/f842da88" TargetMode="External"/><Relationship Id="rId151" Type="http://schemas.openxmlformats.org/officeDocument/2006/relationships/hyperlink" Target="https://m.edsoo.ru/f843260a" TargetMode="External"/><Relationship Id="rId389" Type="http://schemas.openxmlformats.org/officeDocument/2006/relationships/hyperlink" Target="https://m.edsoo.ru/f8422494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49" Type="http://schemas.openxmlformats.org/officeDocument/2006/relationships/hyperlink" Target="https://m.edsoo.ru/f843afda" TargetMode="External"/><Relationship Id="rId414" Type="http://schemas.openxmlformats.org/officeDocument/2006/relationships/hyperlink" Target="https://m.edsoo.ru/f842fea0" TargetMode="External"/><Relationship Id="rId456" Type="http://schemas.openxmlformats.org/officeDocument/2006/relationships/hyperlink" Target="https://m.edsoo.ru/f843ac10" TargetMode="External"/><Relationship Id="rId498" Type="http://schemas.openxmlformats.org/officeDocument/2006/relationships/hyperlink" Target="https://m.edsoo.ru/f844436e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3639a" TargetMode="External"/><Relationship Id="rId523" Type="http://schemas.openxmlformats.org/officeDocument/2006/relationships/hyperlink" Target="https://m.edsoo.ru/f844179a" TargetMode="External"/><Relationship Id="rId55" Type="http://schemas.openxmlformats.org/officeDocument/2006/relationships/hyperlink" Target="https://m.edsoo.ru/f841f938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358" Type="http://schemas.openxmlformats.org/officeDocument/2006/relationships/hyperlink" Target="https://m.edsoo.ru/f842fbda" TargetMode="External"/><Relationship Id="rId162" Type="http://schemas.openxmlformats.org/officeDocument/2006/relationships/hyperlink" Target="https://m.edsoo.ru/f843422a" TargetMode="External"/><Relationship Id="rId218" Type="http://schemas.openxmlformats.org/officeDocument/2006/relationships/hyperlink" Target="https://m.edsoo.ru/f8436b10" TargetMode="External"/><Relationship Id="rId425" Type="http://schemas.openxmlformats.org/officeDocument/2006/relationships/hyperlink" Target="https://m.edsoo.ru/f8422d40" TargetMode="External"/><Relationship Id="rId467" Type="http://schemas.openxmlformats.org/officeDocument/2006/relationships/hyperlink" Target="https://m.edsoo.ru/f843f210" TargetMode="External"/><Relationship Id="rId271" Type="http://schemas.openxmlformats.org/officeDocument/2006/relationships/hyperlink" Target="https://m.edsoo.ru/f84351f2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3f9c" TargetMode="External"/><Relationship Id="rId131" Type="http://schemas.openxmlformats.org/officeDocument/2006/relationships/hyperlink" Target="https://m.edsoo.ru/f842e974" TargetMode="External"/><Relationship Id="rId327" Type="http://schemas.openxmlformats.org/officeDocument/2006/relationships/hyperlink" Target="https://m.edsoo.ru/f841f35c" TargetMode="External"/><Relationship Id="rId369" Type="http://schemas.openxmlformats.org/officeDocument/2006/relationships/hyperlink" Target="https://m.edsoo.ru/f843303c" TargetMode="External"/><Relationship Id="rId534" Type="http://schemas.openxmlformats.org/officeDocument/2006/relationships/hyperlink" Target="https://m.edsoo.ru/f8435378" TargetMode="External"/><Relationship Id="rId173" Type="http://schemas.openxmlformats.org/officeDocument/2006/relationships/hyperlink" Target="https://m.edsoo.ru/f841ef10" TargetMode="External"/><Relationship Id="rId229" Type="http://schemas.openxmlformats.org/officeDocument/2006/relationships/hyperlink" Target="https://m.edsoo.ru/f8439e64" TargetMode="External"/><Relationship Id="rId380" Type="http://schemas.openxmlformats.org/officeDocument/2006/relationships/hyperlink" Target="https://m.edsoo.ru/f8424a96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768" TargetMode="External"/><Relationship Id="rId478" Type="http://schemas.openxmlformats.org/officeDocument/2006/relationships/hyperlink" Target="https://m.edsoo.ru/fa250cea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282" Type="http://schemas.openxmlformats.org/officeDocument/2006/relationships/hyperlink" Target="https://m.edsoo.ru/f8442dd4" TargetMode="External"/><Relationship Id="rId338" Type="http://schemas.openxmlformats.org/officeDocument/2006/relationships/hyperlink" Target="https://m.edsoo.ru/f84291f4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3b67e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ff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3f9c" TargetMode="External"/><Relationship Id="rId405" Type="http://schemas.openxmlformats.org/officeDocument/2006/relationships/hyperlink" Target="https://m.edsoo.ru/f842c958" TargetMode="External"/><Relationship Id="rId447" Type="http://schemas.openxmlformats.org/officeDocument/2006/relationships/hyperlink" Target="https://m.edsoo.ru/fa250646" TargetMode="External"/><Relationship Id="rId251" Type="http://schemas.openxmlformats.org/officeDocument/2006/relationships/hyperlink" Target="https://m.edsoo.ru/f8438122" TargetMode="External"/><Relationship Id="rId489" Type="http://schemas.openxmlformats.org/officeDocument/2006/relationships/hyperlink" Target="https://m.edsoo.ru/fa2513de" TargetMode="External"/><Relationship Id="rId46" Type="http://schemas.openxmlformats.org/officeDocument/2006/relationships/hyperlink" Target="https://m.edsoo.ru/f84252c0" TargetMode="External"/><Relationship Id="rId293" Type="http://schemas.openxmlformats.org/officeDocument/2006/relationships/hyperlink" Target="https://m.edsoo.ru/f8440a2a" TargetMode="External"/><Relationship Id="rId307" Type="http://schemas.openxmlformats.org/officeDocument/2006/relationships/hyperlink" Target="https://m.edsoo.ru/f8436e12" TargetMode="External"/><Relationship Id="rId349" Type="http://schemas.openxmlformats.org/officeDocument/2006/relationships/hyperlink" Target="https://m.edsoo.ru/f842bf44" TargetMode="External"/><Relationship Id="rId514" Type="http://schemas.openxmlformats.org/officeDocument/2006/relationships/hyperlink" Target="https://m.edsoo.ru/f843fcd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53" Type="http://schemas.openxmlformats.org/officeDocument/2006/relationships/hyperlink" Target="https://m.edsoo.ru/f8431fd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360" Type="http://schemas.openxmlformats.org/officeDocument/2006/relationships/hyperlink" Target="https://m.edsoo.ru/f8430710" TargetMode="External"/><Relationship Id="rId416" Type="http://schemas.openxmlformats.org/officeDocument/2006/relationships/hyperlink" Target="https://m.edsoo.ru/f842f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112</Pages>
  <Words>29678</Words>
  <Characters>169169</Characters>
  <Application>Microsoft Office Word</Application>
  <DocSecurity>0</DocSecurity>
  <Lines>1409</Lines>
  <Paragraphs>396</Paragraphs>
  <ScaleCrop>false</ScaleCrop>
  <Company/>
  <LinksUpToDate>false</LinksUpToDate>
  <CharactersWithSpaces>198451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2</cp:revision>
  <dcterms:created xsi:type="dcterms:W3CDTF">2023-10-10T13:08:00Z</dcterms:created>
  <dcterms:modified xsi:type="dcterms:W3CDTF">2023-10-10T13:09:00Z</dcterms:modified>
</cp:coreProperties>
</file>