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3765B9" w:rsidTr="003765B9">
        <w:trPr>
          <w:trHeight w:val="2192"/>
          <w:jc w:val="center"/>
        </w:trPr>
        <w:tc>
          <w:tcPr>
            <w:tcW w:w="5450" w:type="dxa"/>
          </w:tcPr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3765B9" w:rsidRDefault="0037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русскому языку </w:t>
      </w: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8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3765B9" w:rsidRDefault="003765B9" w:rsidP="00376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3765B9" w:rsidRDefault="003765B9" w:rsidP="003765B9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5B9" w:rsidRDefault="003765B9" w:rsidP="0037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3765B9" w:rsidRDefault="003765B9" w:rsidP="003765B9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8E01EB" w:rsidRPr="008E01EB" w:rsidRDefault="008E01EB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673B" w:rsidRPr="003765B9" w:rsidRDefault="00E5673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Рабочая программа по русскому языку для 8 класса основной общеобразовательной школы составлена на основе Государственного стандарта, Примерной программы (основного) общего образования по русскому языку, программы по русскому языку к учебникам для 5-9 классов (М. Т. Баранов, Т. А. Ладыженская, Н. М. Шанский // Программно-методические материалы: Русский язык 5-9 классы / Составитель Л. М. Рыбченкова. — М.: Дрофа, 2004. — С. 10—62).</w:t>
      </w:r>
    </w:p>
    <w:p w:rsidR="00E35189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Сопоставление примерной и авторской программ выявило отсутствие в авторской про грамме следующих дидактических единиц (см. таблицу).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985"/>
        <w:gridCol w:w="4819"/>
      </w:tblGrid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грамматики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единицы,</w:t>
            </w:r>
          </w:p>
          <w:p w:rsidR="008E01EB" w:rsidRPr="008E01EB" w:rsidRDefault="008E01EB" w:rsidP="00421569">
            <w:pPr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b/>
                <w:sz w:val="20"/>
                <w:szCs w:val="20"/>
              </w:rPr>
              <w:t>которые надо ввести в рабочую программу</w:t>
            </w:r>
          </w:p>
        </w:tc>
      </w:tr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Чтение. Культура работы с книгой и другими источниками информации. Виды чтения (ознакомительное, изучающее, просмотровое), приемы работы с учебной книгой и другими информационными источниками</w:t>
            </w:r>
          </w:p>
        </w:tc>
      </w:tr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Синтаксис как раздел грамматики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Связь синтаксиса и морфологии</w:t>
            </w:r>
          </w:p>
        </w:tc>
      </w:tr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Нормы сочетания слов и их нарушения в речи</w:t>
            </w:r>
          </w:p>
        </w:tc>
      </w:tr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Предложение как основная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единица синтаксиса и как мини</w:t>
            </w: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мальное речевое выска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зывание. Основные признаки пред</w:t>
            </w: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ложения и его отличие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других языковых единиц. Предло</w:t>
            </w: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жения утвердительные и отрицательные</w:t>
            </w:r>
          </w:p>
        </w:tc>
      </w:tr>
      <w:tr w:rsidR="008E01EB" w:rsidRPr="008E01EB" w:rsidTr="00E5673B">
        <w:tc>
          <w:tcPr>
            <w:tcW w:w="1985" w:type="dxa"/>
          </w:tcPr>
          <w:p w:rsidR="008E01EB" w:rsidRPr="008E01EB" w:rsidRDefault="008E01EB" w:rsidP="00E5673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4819" w:type="dxa"/>
          </w:tcPr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Трудные случаи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сования определения с определяе</w:t>
            </w: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мым словом.</w:t>
            </w:r>
          </w:p>
          <w:p w:rsid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 xml:space="preserve">Вопрос об обобщенно-личных предложениях. </w:t>
            </w:r>
          </w:p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Стилистические особенности предложений с однородными членами. Синонимия предложений с однородными членами и сложнос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очиненных</w:t>
            </w: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предложений.</w:t>
            </w:r>
          </w:p>
          <w:p w:rsid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 xml:space="preserve">Нормы сочетания однородных членов. </w:t>
            </w:r>
          </w:p>
          <w:p w:rsid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 xml:space="preserve">Функции и способы выражения обращений. </w:t>
            </w:r>
          </w:p>
          <w:p w:rsid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предложений с обращением. </w:t>
            </w:r>
          </w:p>
          <w:p w:rsidR="008E01EB" w:rsidRPr="008E01EB" w:rsidRDefault="008E01EB" w:rsidP="0042156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B">
              <w:rPr>
                <w:rFonts w:ascii="Times New Roman" w:hAnsi="Times New Roman" w:cs="Times New Roman"/>
                <w:sz w:val="20"/>
                <w:szCs w:val="20"/>
              </w:rPr>
              <w:t>Синонимия вводных конструкций</w:t>
            </w:r>
          </w:p>
        </w:tc>
      </w:tr>
    </w:tbl>
    <w:p w:rsidR="008E01EB" w:rsidRDefault="008E01EB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EB" w:rsidRPr="008E01EB" w:rsidRDefault="008E01EB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1EB">
        <w:rPr>
          <w:rFonts w:ascii="Times New Roman" w:hAnsi="Times New Roman" w:cs="Times New Roman"/>
          <w:b/>
          <w:sz w:val="20"/>
          <w:szCs w:val="20"/>
        </w:rPr>
        <w:t>Цели обучения русскому языку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1. Воспитание гражданственности и патриотизма, лю</w:t>
      </w:r>
      <w:r>
        <w:rPr>
          <w:rFonts w:ascii="Times New Roman" w:hAnsi="Times New Roman" w:cs="Times New Roman"/>
          <w:sz w:val="20"/>
          <w:szCs w:val="20"/>
        </w:rPr>
        <w:t>бви к русскому языку; сознатель</w:t>
      </w:r>
      <w:r w:rsidRPr="008E01EB">
        <w:rPr>
          <w:rFonts w:ascii="Times New Roman" w:hAnsi="Times New Roman" w:cs="Times New Roman"/>
          <w:sz w:val="20"/>
          <w:szCs w:val="20"/>
        </w:rPr>
        <w:t>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2. Развитие речевой и мыслительной деятельности</w:t>
      </w:r>
      <w:r>
        <w:rPr>
          <w:rFonts w:ascii="Times New Roman" w:hAnsi="Times New Roman" w:cs="Times New Roman"/>
          <w:sz w:val="20"/>
          <w:szCs w:val="20"/>
        </w:rPr>
        <w:t>, коммуникативных умений и навы</w:t>
      </w:r>
      <w:r w:rsidRPr="008E01EB">
        <w:rPr>
          <w:rFonts w:ascii="Times New Roman" w:hAnsi="Times New Roman" w:cs="Times New Roman"/>
          <w:sz w:val="20"/>
          <w:szCs w:val="20"/>
        </w:rPr>
        <w:t>ков, обеспечивающих владение русским литературным языком в разных сферах и ситуациях общения; готовности и способности к речевому взаим</w:t>
      </w:r>
      <w:r>
        <w:rPr>
          <w:rFonts w:ascii="Times New Roman" w:hAnsi="Times New Roman" w:cs="Times New Roman"/>
          <w:sz w:val="20"/>
          <w:szCs w:val="20"/>
        </w:rPr>
        <w:t>одействию и взаимопониманию, по</w:t>
      </w:r>
      <w:r w:rsidRPr="008E01EB">
        <w:rPr>
          <w:rFonts w:ascii="Times New Roman" w:hAnsi="Times New Roman" w:cs="Times New Roman"/>
          <w:sz w:val="20"/>
          <w:szCs w:val="20"/>
        </w:rPr>
        <w:t>требности в речевом самосовершенствовании.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3. Освоение знаний о русском языке, его функциони</w:t>
      </w:r>
      <w:r>
        <w:rPr>
          <w:rFonts w:ascii="Times New Roman" w:hAnsi="Times New Roman" w:cs="Times New Roman"/>
          <w:sz w:val="20"/>
          <w:szCs w:val="20"/>
        </w:rPr>
        <w:t>ровании в различных сферах и си</w:t>
      </w:r>
      <w:r w:rsidRPr="008E01EB">
        <w:rPr>
          <w:rFonts w:ascii="Times New Roman" w:hAnsi="Times New Roman" w:cs="Times New Roman"/>
          <w:sz w:val="20"/>
          <w:szCs w:val="20"/>
        </w:rPr>
        <w:t>туациях общения; обогащение словарного запаса и рас</w:t>
      </w:r>
      <w:r>
        <w:rPr>
          <w:rFonts w:ascii="Times New Roman" w:hAnsi="Times New Roman" w:cs="Times New Roman"/>
          <w:sz w:val="20"/>
          <w:szCs w:val="20"/>
        </w:rPr>
        <w:t>ширение круга используемых грам</w:t>
      </w:r>
      <w:r w:rsidRPr="008E01EB">
        <w:rPr>
          <w:rFonts w:ascii="Times New Roman" w:hAnsi="Times New Roman" w:cs="Times New Roman"/>
          <w:sz w:val="20"/>
          <w:szCs w:val="20"/>
        </w:rPr>
        <w:t>матических средств.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4. Формирование умений опознавать, анализировать, классифицировать языковые факты, оценивать их с точки зрения нормативности, соо</w:t>
      </w:r>
      <w:r>
        <w:rPr>
          <w:rFonts w:ascii="Times New Roman" w:hAnsi="Times New Roman" w:cs="Times New Roman"/>
          <w:sz w:val="20"/>
          <w:szCs w:val="20"/>
        </w:rPr>
        <w:t>тветствия сфере и ситуации обще</w:t>
      </w:r>
      <w:r w:rsidRPr="008E01EB">
        <w:rPr>
          <w:rFonts w:ascii="Times New Roman" w:hAnsi="Times New Roman" w:cs="Times New Roman"/>
          <w:sz w:val="20"/>
          <w:szCs w:val="20"/>
        </w:rPr>
        <w:t>ния; осуществлять информационный поиск, извлекать и преобразовывать необходимую ин формацию.</w:t>
      </w:r>
    </w:p>
    <w:p w:rsid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5. Применение знаний и умений в жизни.</w:t>
      </w:r>
    </w:p>
    <w:p w:rsidR="008E01EB" w:rsidRPr="008E01EB" w:rsidRDefault="008E01EB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EB" w:rsidRPr="008E01EB" w:rsidRDefault="008E01EB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1EB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8 класса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lastRenderedPageBreak/>
        <w:t>Учащиеся должны: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b/>
          <w:i/>
          <w:sz w:val="20"/>
          <w:szCs w:val="20"/>
        </w:rPr>
        <w:t>знать/понимать</w:t>
      </w:r>
      <w:r w:rsidRPr="008E01EB">
        <w:rPr>
          <w:rFonts w:ascii="Times New Roman" w:hAnsi="Times New Roman" w:cs="Times New Roman"/>
          <w:sz w:val="20"/>
          <w:szCs w:val="20"/>
        </w:rPr>
        <w:t xml:space="preserve"> определения основных изученных </w:t>
      </w:r>
      <w:r>
        <w:rPr>
          <w:rFonts w:ascii="Times New Roman" w:hAnsi="Times New Roman" w:cs="Times New Roman"/>
          <w:sz w:val="20"/>
          <w:szCs w:val="20"/>
        </w:rPr>
        <w:t>в 8 классе языковых явлений, ре</w:t>
      </w:r>
      <w:r w:rsidRPr="008E01EB">
        <w:rPr>
          <w:rFonts w:ascii="Times New Roman" w:hAnsi="Times New Roman" w:cs="Times New Roman"/>
          <w:sz w:val="20"/>
          <w:szCs w:val="20"/>
        </w:rPr>
        <w:t>чеведческих понятий, пунктуационных правил, обосновывать свои ответы, приводя нужные примеры;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01EB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1EB">
        <w:rPr>
          <w:rFonts w:ascii="Times New Roman" w:hAnsi="Times New Roman" w:cs="Times New Roman"/>
          <w:b/>
          <w:sz w:val="20"/>
          <w:szCs w:val="20"/>
        </w:rPr>
        <w:t>РЕЧЕВАЯ ДЕЯТЕЛЬНОСТЬ: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АУДИРОВАНИЕ: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дифференцировать главную и второстепенную информацию, известную и неизвестную информацию прослушанного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фиксировать информацию прослушанного текста в виде тезисного плана, полного и сжатого пересказа;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определять принадлежность аудируемого текста к</w:t>
      </w:r>
      <w:r>
        <w:rPr>
          <w:rFonts w:ascii="Times New Roman" w:hAnsi="Times New Roman" w:cs="Times New Roman"/>
          <w:sz w:val="20"/>
          <w:szCs w:val="20"/>
        </w:rPr>
        <w:t xml:space="preserve"> типу речи и функциональной раз</w:t>
      </w:r>
      <w:r w:rsidRPr="008E01EB">
        <w:rPr>
          <w:rFonts w:ascii="Times New Roman" w:hAnsi="Times New Roman" w:cs="Times New Roman"/>
          <w:sz w:val="20"/>
          <w:szCs w:val="20"/>
        </w:rPr>
        <w:t>новидности языка;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рецензировать устный ответ учащегося;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задавать вопросы по прослушанному тексту;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отвечать на вопросы по содержанию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слушать информацию теле- и радиопередачи с установкой на определение темы и основной мысли сообщения;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ЧТЕНИЕ: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 xml:space="preserve">— прогнозировать содержание текста, исходя из анализа названия, содержания </w:t>
      </w:r>
      <w:r>
        <w:rPr>
          <w:rFonts w:ascii="Times New Roman" w:hAnsi="Times New Roman" w:cs="Times New Roman"/>
          <w:sz w:val="20"/>
          <w:szCs w:val="20"/>
        </w:rPr>
        <w:t>эпи</w:t>
      </w:r>
      <w:r w:rsidRPr="008E01EB">
        <w:rPr>
          <w:rFonts w:ascii="Times New Roman" w:hAnsi="Times New Roman" w:cs="Times New Roman"/>
          <w:sz w:val="20"/>
          <w:szCs w:val="20"/>
        </w:rPr>
        <w:t>графа и на основе знакомства с иллюстративным материалом текста — схемами, таблицами на основе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используя просмотровое чтение, ориентироваться в содержании статьи по ключевым словам, а в содержании книги, журнала, газеты — по оглавлению и заголовкам статей;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при необходимости переходить на изучающее чтение;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читать и пересказывать небольшие по объему тексты о выдающихся отечественных лингвистах;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ГОВОРЕНИЕ: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пересказывая текст, отражать свое понимание п</w:t>
      </w:r>
      <w:r w:rsidR="00EF2EC6">
        <w:rPr>
          <w:rFonts w:ascii="Times New Roman" w:hAnsi="Times New Roman" w:cs="Times New Roman"/>
          <w:sz w:val="20"/>
          <w:szCs w:val="20"/>
        </w:rPr>
        <w:t>роблематики и позиции автора ис</w:t>
      </w:r>
      <w:r w:rsidRPr="008E01EB">
        <w:rPr>
          <w:rFonts w:ascii="Times New Roman" w:hAnsi="Times New Roman" w:cs="Times New Roman"/>
          <w:sz w:val="20"/>
          <w:szCs w:val="20"/>
        </w:rPr>
        <w:t>ходного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вести репортаж о школьной жизни;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строить небольшое по объему устное высказывание на основе схем, таблиц и других наглядных материалов;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составлять инструкции по применению того или иного правила;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принимать участие в диалогах различных видов;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ПИСЬМО: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пересказывать фрагмент прослушанного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создавать сочинение — описание архитектурного памятника, сочинение — сравни</w:t>
      </w:r>
      <w:r w:rsidR="00EF2EC6">
        <w:rPr>
          <w:rFonts w:ascii="Times New Roman" w:hAnsi="Times New Roman" w:cs="Times New Roman"/>
          <w:sz w:val="20"/>
          <w:szCs w:val="20"/>
        </w:rPr>
        <w:t>тельную характеристику, рассужд</w:t>
      </w:r>
      <w:r w:rsidRPr="008E01EB">
        <w:rPr>
          <w:rFonts w:ascii="Times New Roman" w:hAnsi="Times New Roman" w:cs="Times New Roman"/>
          <w:sz w:val="20"/>
          <w:szCs w:val="20"/>
        </w:rPr>
        <w:t>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писать заметки, рекламные аннотации, уместно использовать характерные</w:t>
      </w:r>
      <w:r w:rsidR="00EF2EC6">
        <w:rPr>
          <w:rFonts w:ascii="Times New Roman" w:hAnsi="Times New Roman" w:cs="Times New Roman"/>
          <w:sz w:val="20"/>
          <w:szCs w:val="20"/>
        </w:rPr>
        <w:t xml:space="preserve"> для пуб</w:t>
      </w:r>
      <w:r w:rsidRPr="008E01EB">
        <w:rPr>
          <w:rFonts w:ascii="Times New Roman" w:hAnsi="Times New Roman" w:cs="Times New Roman"/>
          <w:sz w:val="20"/>
          <w:szCs w:val="20"/>
        </w:rPr>
        <w:t>лицистики средства языка (выразительная лексика, экспрессивный синтаксис, расчлененные предложения —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составлять деловые бумаги: заявление, доверенность, расписку, автобиографию;</w:t>
      </w:r>
    </w:p>
    <w:p w:rsidR="008E01EB" w:rsidRPr="00EF2EC6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8E01EB" w:rsidRPr="008E01EB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находить в журналах, газетах проблемные статьи, репортажи, портретные очерки, определять их тему, основную мысль, заголовок;</w:t>
      </w:r>
    </w:p>
    <w:p w:rsidR="00EF2EC6" w:rsidRPr="00EF2EC6" w:rsidRDefault="008E01EB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01EB">
        <w:rPr>
          <w:rFonts w:ascii="Times New Roman" w:hAnsi="Times New Roman" w:cs="Times New Roman"/>
          <w:sz w:val="20"/>
          <w:szCs w:val="20"/>
        </w:rPr>
        <w:t>— распознавать характерные для художественных и публицистич</w:t>
      </w:r>
      <w:r w:rsidR="00EF2EC6">
        <w:rPr>
          <w:rFonts w:ascii="Times New Roman" w:hAnsi="Times New Roman" w:cs="Times New Roman"/>
          <w:sz w:val="20"/>
          <w:szCs w:val="20"/>
        </w:rPr>
        <w:t>еских текстов языко</w:t>
      </w:r>
      <w:r w:rsidRPr="008E01EB">
        <w:rPr>
          <w:rFonts w:ascii="Times New Roman" w:hAnsi="Times New Roman" w:cs="Times New Roman"/>
          <w:sz w:val="20"/>
          <w:szCs w:val="20"/>
        </w:rPr>
        <w:t>вые и речевые средства воздействия на читателя;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ФОНЕТИКА И ОРФОЭПИЯ: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правильно произносить употребительные слова с учетом вариантов произношения;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оценивать собственную и чужую речь с точки зрения соблюдения орфоэпических норм;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МОРФЕМИКА И СЛОВООБРАЗОВАНИЕ: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разбирать слова, иллюстрирующие разные способы словообразования;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пользоваться разными видами морфемных и словообразовательных словарей;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lastRenderedPageBreak/>
        <w:t>ЛЕКСИКОЛОГИЯ И ФРАЗЕОЛОГИЯ: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разъяснять значение слов общественно-политичес</w:t>
      </w:r>
      <w:r>
        <w:rPr>
          <w:rFonts w:ascii="Times New Roman" w:hAnsi="Times New Roman" w:cs="Times New Roman"/>
          <w:sz w:val="20"/>
          <w:szCs w:val="20"/>
        </w:rPr>
        <w:t>кой тематики, правильно их опре</w:t>
      </w:r>
      <w:r w:rsidRPr="00EF2EC6">
        <w:rPr>
          <w:rFonts w:ascii="Times New Roman" w:hAnsi="Times New Roman" w:cs="Times New Roman"/>
          <w:sz w:val="20"/>
          <w:szCs w:val="20"/>
        </w:rPr>
        <w:t>делять;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пользоваться разными видами толковых словарей («Словарь иностранных слов», «Словарь лингвистических терминов» и т. п.);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оценивать уместность употребления слов с учетом стиля, типа речи и речевых задач высказывания;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находить в художественном тексте изобразите</w:t>
      </w:r>
      <w:r>
        <w:rPr>
          <w:rFonts w:ascii="Times New Roman" w:hAnsi="Times New Roman" w:cs="Times New Roman"/>
          <w:sz w:val="20"/>
          <w:szCs w:val="20"/>
        </w:rPr>
        <w:t>льно-выразительные приемы, осно</w:t>
      </w:r>
      <w:r w:rsidRPr="00EF2EC6">
        <w:rPr>
          <w:rFonts w:ascii="Times New Roman" w:hAnsi="Times New Roman" w:cs="Times New Roman"/>
          <w:sz w:val="20"/>
          <w:szCs w:val="20"/>
        </w:rPr>
        <w:t>ванные на лексических возможностях русского языка;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МОРФОЛОГИЯ: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распознавать части речи и их формы;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соблюдать морфологические нормы формообразо</w:t>
      </w:r>
      <w:r>
        <w:rPr>
          <w:rFonts w:ascii="Times New Roman" w:hAnsi="Times New Roman" w:cs="Times New Roman"/>
          <w:sz w:val="20"/>
          <w:szCs w:val="20"/>
        </w:rPr>
        <w:t>вания и употребления слов, поль</w:t>
      </w:r>
      <w:r w:rsidRPr="00EF2EC6">
        <w:rPr>
          <w:rFonts w:ascii="Times New Roman" w:hAnsi="Times New Roman" w:cs="Times New Roman"/>
          <w:sz w:val="20"/>
          <w:szCs w:val="20"/>
        </w:rPr>
        <w:t>зоваться словарем грамматических трудностей;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опираться на морфологический разбор слова при проведении орфографического, пунктуационного и синтаксического анализа;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ОРФОГРАФИЯ: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применять орфографические правила;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объяснять правописания труднопроверяемых орфограмм, опираясь на значение, морфемное строение и грамматическую характеристику слов;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СИНТАКСИС И ПУНКТУАЦИЯ: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опознавать, правильно строить и употреблять словосочетания разных видов;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 xml:space="preserve">— различать простые предложения разных видов, </w:t>
      </w:r>
      <w:r>
        <w:rPr>
          <w:rFonts w:ascii="Times New Roman" w:hAnsi="Times New Roman" w:cs="Times New Roman"/>
          <w:sz w:val="20"/>
          <w:szCs w:val="20"/>
        </w:rPr>
        <w:t>использовать односоставные пред</w:t>
      </w:r>
      <w:r w:rsidRPr="00EF2EC6">
        <w:rPr>
          <w:rFonts w:ascii="Times New Roman" w:hAnsi="Times New Roman" w:cs="Times New Roman"/>
          <w:sz w:val="20"/>
          <w:szCs w:val="20"/>
        </w:rPr>
        <w:t>ложения в речи с учетом их специфики и стилистических свойств;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правильно и уместно употреблять предложения</w:t>
      </w:r>
      <w:r>
        <w:rPr>
          <w:rFonts w:ascii="Times New Roman" w:hAnsi="Times New Roman" w:cs="Times New Roman"/>
          <w:sz w:val="20"/>
          <w:szCs w:val="20"/>
        </w:rPr>
        <w:t xml:space="preserve"> с вводными конструкциями, одно</w:t>
      </w:r>
      <w:r w:rsidRPr="00EF2EC6">
        <w:rPr>
          <w:rFonts w:ascii="Times New Roman" w:hAnsi="Times New Roman" w:cs="Times New Roman"/>
          <w:sz w:val="20"/>
          <w:szCs w:val="20"/>
        </w:rPr>
        <w:t>родными и обособленными членами;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правильно строить предложения с обособленными членами;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проводить интонационный анализ простого предложения;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выразительно читать простые предложения изученных конструкций;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проводить интонационный и синтаксический анал</w:t>
      </w:r>
      <w:r>
        <w:rPr>
          <w:rFonts w:ascii="Times New Roman" w:hAnsi="Times New Roman" w:cs="Times New Roman"/>
          <w:sz w:val="20"/>
          <w:szCs w:val="20"/>
        </w:rPr>
        <w:t>из простого предложения при про</w:t>
      </w:r>
      <w:r w:rsidRPr="00EF2EC6">
        <w:rPr>
          <w:rFonts w:ascii="Times New Roman" w:hAnsi="Times New Roman" w:cs="Times New Roman"/>
          <w:sz w:val="20"/>
          <w:szCs w:val="20"/>
        </w:rPr>
        <w:t>ведении синтаксического и пунктуационного разбора;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использовать различные синтаксические конструкци</w:t>
      </w:r>
      <w:r>
        <w:rPr>
          <w:rFonts w:ascii="Times New Roman" w:hAnsi="Times New Roman" w:cs="Times New Roman"/>
          <w:sz w:val="20"/>
          <w:szCs w:val="20"/>
        </w:rPr>
        <w:t>и как средство усиления вырази</w:t>
      </w:r>
      <w:r w:rsidRPr="00EF2EC6">
        <w:rPr>
          <w:rFonts w:ascii="Times New Roman" w:hAnsi="Times New Roman" w:cs="Times New Roman"/>
          <w:sz w:val="20"/>
          <w:szCs w:val="20"/>
        </w:rPr>
        <w:t>тельности речи;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владеть правильным способом действия при прим</w:t>
      </w:r>
      <w:r>
        <w:rPr>
          <w:rFonts w:ascii="Times New Roman" w:hAnsi="Times New Roman" w:cs="Times New Roman"/>
          <w:sz w:val="20"/>
          <w:szCs w:val="20"/>
        </w:rPr>
        <w:t>енении изученных правил пунктуа</w:t>
      </w:r>
      <w:r w:rsidRPr="00EF2EC6">
        <w:rPr>
          <w:rFonts w:ascii="Times New Roman" w:hAnsi="Times New Roman" w:cs="Times New Roman"/>
          <w:sz w:val="20"/>
          <w:szCs w:val="20"/>
        </w:rPr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2EC6">
        <w:rPr>
          <w:rFonts w:ascii="Times New Roman" w:hAnsi="Times New Roman" w:cs="Times New Roman"/>
          <w:b/>
          <w:i/>
          <w:sz w:val="20"/>
          <w:szCs w:val="20"/>
        </w:rPr>
        <w:t>Формы промежуточной и итоговой аттестации в 8-ом классе следующие: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диктант (объяснительный, выборочный, графиче</w:t>
      </w:r>
      <w:r>
        <w:rPr>
          <w:rFonts w:ascii="Times New Roman" w:hAnsi="Times New Roman" w:cs="Times New Roman"/>
          <w:sz w:val="20"/>
          <w:szCs w:val="20"/>
        </w:rPr>
        <w:t>ский, предупредительный, «Прове</w:t>
      </w:r>
      <w:r w:rsidRPr="00EF2EC6">
        <w:rPr>
          <w:rFonts w:ascii="Times New Roman" w:hAnsi="Times New Roman" w:cs="Times New Roman"/>
          <w:sz w:val="20"/>
          <w:szCs w:val="20"/>
        </w:rPr>
        <w:t>ряю себя»);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тест;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проверочная работа с выборочным ответом;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комплексный анализ текста;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подробное и выборочное изложение;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изложение с элементами сочинения-рассуждения;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сочинение — описание памятника;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сочинение на морально-этическую тему;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публичное выступление по общественно-важным проблемам;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сочинение-рассказ на свободную тему;</w:t>
      </w:r>
    </w:p>
    <w:p w:rsid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— устное высказывание на лингвистическую тему.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На изучение программного материала отведено 102 часа, из них на развитие речи — 21 час.</w:t>
      </w:r>
    </w:p>
    <w:p w:rsidR="00EF2EC6" w:rsidRDefault="00EF2EC6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EC6" w:rsidRPr="00EF2EC6" w:rsidRDefault="00EF2EC6" w:rsidP="00E567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EC6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2EC6">
        <w:rPr>
          <w:rFonts w:ascii="Times New Roman" w:hAnsi="Times New Roman" w:cs="Times New Roman"/>
          <w:b/>
          <w:i/>
          <w:sz w:val="20"/>
          <w:szCs w:val="20"/>
        </w:rPr>
        <w:t>Для учащихся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1. Ахременкова Л. А. К пятерке шаг за шагом, или 50 занятий с репетитором: Русский язык: 8 класс / Л. А. Ахременкова. — М.: Просвещение, 2005.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2. Богданова Г. А. Тестовые задания по русскому языку: 8 класс! Г. А. Богданова. —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2EC6">
        <w:rPr>
          <w:rFonts w:ascii="Times New Roman" w:hAnsi="Times New Roman" w:cs="Times New Roman"/>
          <w:sz w:val="20"/>
          <w:szCs w:val="20"/>
        </w:rPr>
        <w:t>М.: Просвещение, 2006.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 xml:space="preserve">3. Жердева Л. А. Русский язык в средней школе: Карточки-задания: </w:t>
      </w:r>
      <w:r>
        <w:rPr>
          <w:rFonts w:ascii="Times New Roman" w:hAnsi="Times New Roman" w:cs="Times New Roman"/>
          <w:sz w:val="20"/>
          <w:szCs w:val="20"/>
        </w:rPr>
        <w:t>Синтаксис, пунк</w:t>
      </w:r>
      <w:r w:rsidRPr="00EF2EC6">
        <w:rPr>
          <w:rFonts w:ascii="Times New Roman" w:hAnsi="Times New Roman" w:cs="Times New Roman"/>
          <w:sz w:val="20"/>
          <w:szCs w:val="20"/>
        </w:rPr>
        <w:t>туация. — 2-е изд. / Л. А. Жердева. — Новосибирск — М.: Владос, 2004.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4. Еремеева А. С. Русский язык: 8 класс: Рабочая тетрадь / А. С. Еремеева. — Саратов: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2EC6">
        <w:rPr>
          <w:rFonts w:ascii="Times New Roman" w:hAnsi="Times New Roman" w:cs="Times New Roman"/>
          <w:sz w:val="20"/>
          <w:szCs w:val="20"/>
        </w:rPr>
        <w:t>Лицей, 2005.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5. Малюшкин А. Б. Комплексный анализ те</w:t>
      </w:r>
      <w:r>
        <w:rPr>
          <w:rFonts w:ascii="Times New Roman" w:hAnsi="Times New Roman" w:cs="Times New Roman"/>
          <w:sz w:val="20"/>
          <w:szCs w:val="20"/>
        </w:rPr>
        <w:t>кста. Рабочая тетрадь: 8 класс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А. Б. Малюшкин. — М.: Сфера, 2002.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lastRenderedPageBreak/>
        <w:t>6. Тростенцова Л. А. Русский язык: Учебник для 8 к</w:t>
      </w:r>
      <w:r>
        <w:rPr>
          <w:rFonts w:ascii="Times New Roman" w:hAnsi="Times New Roman" w:cs="Times New Roman"/>
          <w:sz w:val="20"/>
          <w:szCs w:val="20"/>
        </w:rPr>
        <w:t>ласса общеобразовательных учреж</w:t>
      </w:r>
      <w:r w:rsidRPr="00EF2EC6">
        <w:rPr>
          <w:rFonts w:ascii="Times New Roman" w:hAnsi="Times New Roman" w:cs="Times New Roman"/>
          <w:sz w:val="20"/>
          <w:szCs w:val="20"/>
        </w:rPr>
        <w:t>дений / Л. А. Тростенцова, Т. А. Ладыженская, А. Д. Дейкина</w:t>
      </w:r>
      <w:r>
        <w:rPr>
          <w:rFonts w:ascii="Times New Roman" w:hAnsi="Times New Roman" w:cs="Times New Roman"/>
          <w:sz w:val="20"/>
          <w:szCs w:val="20"/>
        </w:rPr>
        <w:t>, О. М. Александрова; научн. ре</w:t>
      </w:r>
      <w:r w:rsidRPr="00EF2EC6">
        <w:rPr>
          <w:rFonts w:ascii="Times New Roman" w:hAnsi="Times New Roman" w:cs="Times New Roman"/>
          <w:sz w:val="20"/>
          <w:szCs w:val="20"/>
        </w:rPr>
        <w:t>дакт. Н. М. Шанский. — М.: Просвещение, 2002.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F2EC6">
        <w:rPr>
          <w:rFonts w:ascii="Times New Roman" w:hAnsi="Times New Roman" w:cs="Times New Roman"/>
          <w:b/>
          <w:i/>
          <w:sz w:val="20"/>
          <w:szCs w:val="20"/>
        </w:rPr>
        <w:t>Для учителя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1. Богданова Г. А. Уроки русского языка в 8 классе</w:t>
      </w:r>
      <w:r>
        <w:rPr>
          <w:rFonts w:ascii="Times New Roman" w:hAnsi="Times New Roman" w:cs="Times New Roman"/>
          <w:sz w:val="20"/>
          <w:szCs w:val="20"/>
        </w:rPr>
        <w:t>: Книга для учителя. - 3-е изд.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Г. А. Богданова — М.: Просвещение, 2000.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2. Дейкина А. Д. Универсальные дидактические матери</w:t>
      </w:r>
      <w:r>
        <w:rPr>
          <w:rFonts w:ascii="Times New Roman" w:hAnsi="Times New Roman" w:cs="Times New Roman"/>
          <w:sz w:val="20"/>
          <w:szCs w:val="20"/>
        </w:rPr>
        <w:t>алы по русскому языку: 8-9 клас</w:t>
      </w:r>
      <w:r w:rsidRPr="00EF2EC6">
        <w:rPr>
          <w:rFonts w:ascii="Times New Roman" w:hAnsi="Times New Roman" w:cs="Times New Roman"/>
          <w:sz w:val="20"/>
          <w:szCs w:val="20"/>
        </w:rPr>
        <w:t>сы / А. Д. Дейкина, Т. М. Пахнова. — М.: АРКТИ, 1999.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3. Дидактические материалы по русскому языку: 8 класс / Сост. Ю. С. Пичугов. — М.: Просвещение, 1999.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4. Костяева Т. А. Тесты: Проверочные и контрольные работы по русскому языку:</w:t>
      </w:r>
      <w:r>
        <w:rPr>
          <w:rFonts w:ascii="Times New Roman" w:hAnsi="Times New Roman" w:cs="Times New Roman"/>
          <w:sz w:val="20"/>
          <w:szCs w:val="20"/>
        </w:rPr>
        <w:t xml:space="preserve"> 8 класс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Т. А. Костяева. — М.: Просвещение, 2004.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5. Тростенцова Л. А. Обуч</w:t>
      </w:r>
      <w:r>
        <w:rPr>
          <w:rFonts w:ascii="Times New Roman" w:hAnsi="Times New Roman" w:cs="Times New Roman"/>
          <w:sz w:val="20"/>
          <w:szCs w:val="20"/>
        </w:rPr>
        <w:t>ение русскому языку в 8 классе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Л. А. Тростенцова, Т. А. Ладыженская, И. А. Шеховцова. — М.: Просвещение, 2005.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6. Николина Н. А. Обучение русскому языку в 8 классе / Н. А. Николина, К. И. Мишина, В. А. Федорова. — М.: Просвещение, 2005.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7. Лебедев Н. М. Обобщающие таблицы и упражнения по русскому языку: Кни</w:t>
      </w:r>
      <w:r>
        <w:rPr>
          <w:rFonts w:ascii="Times New Roman" w:hAnsi="Times New Roman" w:cs="Times New Roman"/>
          <w:sz w:val="20"/>
          <w:szCs w:val="20"/>
        </w:rPr>
        <w:t>га для учителя: Из опыта работы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Н. М. Лебедев. — М. Просвещение, 1991.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8. Лекант П. А. и др. Дидактический материал по русс</w:t>
      </w:r>
      <w:r>
        <w:rPr>
          <w:rFonts w:ascii="Times New Roman" w:hAnsi="Times New Roman" w:cs="Times New Roman"/>
          <w:sz w:val="20"/>
          <w:szCs w:val="20"/>
        </w:rPr>
        <w:t>кому языку: Синтаксическая синонимия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П. А. Лекант, Т. В. Маркелова. — М.: ОО ТИД Русское слово — РС, 1999.</w:t>
      </w:r>
    </w:p>
    <w:p w:rsidR="00EF2EC6" w:rsidRP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9. Кусмарская И. В. Русский язык. Т</w:t>
      </w:r>
      <w:r>
        <w:rPr>
          <w:rFonts w:ascii="Times New Roman" w:hAnsi="Times New Roman" w:cs="Times New Roman"/>
          <w:sz w:val="20"/>
          <w:szCs w:val="20"/>
        </w:rPr>
        <w:t>есты и задания по культуре речи /</w:t>
      </w:r>
      <w:r w:rsidRPr="00EF2EC6">
        <w:rPr>
          <w:rFonts w:ascii="Times New Roman" w:hAnsi="Times New Roman" w:cs="Times New Roman"/>
          <w:sz w:val="20"/>
          <w:szCs w:val="20"/>
        </w:rPr>
        <w:t xml:space="preserve"> И. В. Кусмарская, А. К. Руденко. — М.: Аквариум ЛТД, 2001.</w:t>
      </w:r>
    </w:p>
    <w:p w:rsidR="00EF2EC6" w:rsidRDefault="00EF2EC6" w:rsidP="00E56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2EC6">
        <w:rPr>
          <w:rFonts w:ascii="Times New Roman" w:hAnsi="Times New Roman" w:cs="Times New Roman"/>
          <w:sz w:val="20"/>
          <w:szCs w:val="20"/>
        </w:rPr>
        <w:t>10. Францман Е. К. Изложение с элементами сочинения: 5-9 классы / Е. К. Францман. — М.: Просвещение, 1998.</w:t>
      </w:r>
    </w:p>
    <w:p w:rsidR="00E5673B" w:rsidRPr="00421569" w:rsidRDefault="00E5673B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E5673B" w:rsidRPr="00421569" w:rsidSect="003765B9">
          <w:pgSz w:w="16838" w:h="11906" w:orient="landscape"/>
          <w:pgMar w:top="567" w:right="820" w:bottom="567" w:left="567" w:header="708" w:footer="708" w:gutter="0"/>
          <w:cols w:space="708"/>
          <w:docGrid w:linePitch="360"/>
        </w:sectPr>
      </w:pPr>
    </w:p>
    <w:p w:rsidR="00EF2EC6" w:rsidRPr="00421569" w:rsidRDefault="00EF2EC6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5673B" w:rsidRPr="00E5673B" w:rsidRDefault="00E5673B" w:rsidP="00E567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73B">
        <w:rPr>
          <w:rFonts w:ascii="Times New Roman" w:hAnsi="Times New Roman" w:cs="Times New Roman"/>
          <w:b/>
          <w:sz w:val="24"/>
          <w:szCs w:val="24"/>
          <w:lang w:val="en-US"/>
        </w:rPr>
        <w:t>КАЛЕНДАРНО-ТЕ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МАТИЧЕСКОЕ ПЛАНИРОВАНИЕ. </w:t>
      </w:r>
    </w:p>
    <w:p w:rsidR="00E5673B" w:rsidRPr="00E5673B" w:rsidRDefault="00E5673B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409"/>
        <w:gridCol w:w="567"/>
        <w:gridCol w:w="1418"/>
        <w:gridCol w:w="2693"/>
        <w:gridCol w:w="2693"/>
        <w:gridCol w:w="1985"/>
        <w:gridCol w:w="1984"/>
        <w:gridCol w:w="851"/>
        <w:gridCol w:w="850"/>
      </w:tblGrid>
      <w:tr w:rsidR="00E5673B" w:rsidTr="00E55167">
        <w:tc>
          <w:tcPr>
            <w:tcW w:w="534" w:type="dxa"/>
            <w:vMerge w:val="restart"/>
            <w:vAlign w:val="center"/>
          </w:tcPr>
          <w:p w:rsidR="00EF2EC6" w:rsidRPr="00EF2EC6" w:rsidRDefault="00E5673B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п.п.</w:t>
            </w:r>
          </w:p>
        </w:tc>
        <w:tc>
          <w:tcPr>
            <w:tcW w:w="2409" w:type="dxa"/>
            <w:vMerge w:val="restart"/>
            <w:vAlign w:val="center"/>
          </w:tcPr>
          <w:p w:rsidR="00EF2EC6" w:rsidRPr="00EF2EC6" w:rsidRDefault="00E5673B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vAlign w:val="center"/>
          </w:tcPr>
          <w:p w:rsidR="00EF2EC6" w:rsidRPr="00EF2EC6" w:rsidRDefault="00E5673B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418" w:type="dxa"/>
            <w:vMerge w:val="restart"/>
            <w:vAlign w:val="center"/>
          </w:tcPr>
          <w:p w:rsidR="00EF2EC6" w:rsidRPr="00EF2EC6" w:rsidRDefault="00E5673B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2693" w:type="dxa"/>
            <w:vMerge w:val="restart"/>
            <w:vAlign w:val="center"/>
          </w:tcPr>
          <w:p w:rsidR="00EF2EC6" w:rsidRPr="00EF2EC6" w:rsidRDefault="00E5673B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Элементы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16"/>
                <w:szCs w:val="16"/>
              </w:rPr>
              <w:t>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EF2EC6" w:rsidRPr="00EF2EC6" w:rsidRDefault="00D128F5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8F5">
              <w:rPr>
                <w:rFonts w:ascii="Times New Roman" w:hAnsi="Times New Roman" w:cs="Times New Roman"/>
                <w:sz w:val="16"/>
                <w:szCs w:val="16"/>
              </w:rPr>
              <w:t>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8F5">
              <w:rPr>
                <w:rFonts w:ascii="Times New Roman" w:hAnsi="Times New Roman" w:cs="Times New Roman"/>
                <w:sz w:val="16"/>
                <w:szCs w:val="16"/>
              </w:rPr>
              <w:t>к уровню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8F5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8F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Вид контроля.</w:t>
            </w:r>
            <w:r w:rsidR="00D128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самостоя</w:t>
            </w: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тельной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1701" w:type="dxa"/>
            <w:gridSpan w:val="2"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</w:tr>
      <w:tr w:rsidR="00E5673B" w:rsidTr="00E55167">
        <w:tc>
          <w:tcPr>
            <w:tcW w:w="534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EF2EC6" w:rsidRPr="00EF2EC6" w:rsidRDefault="00EF2EC6" w:rsidP="00E5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EC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E5673B" w:rsidTr="001B7BC3">
        <w:tc>
          <w:tcPr>
            <w:tcW w:w="15984" w:type="dxa"/>
            <w:gridSpan w:val="10"/>
          </w:tcPr>
          <w:p w:rsidR="00E5673B" w:rsidRPr="00E5673B" w:rsidRDefault="00E5673B" w:rsidP="00E56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567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673B">
              <w:rPr>
                <w:rFonts w:ascii="Times New Roman" w:hAnsi="Times New Roman" w:cs="Times New Roman"/>
                <w:b/>
                <w:sz w:val="20"/>
                <w:szCs w:val="20"/>
              </w:rPr>
              <w:t>. ОБЩИЕ СВЕДЕНИЯ О ЯЗЫКЕ (2 часа)</w:t>
            </w:r>
          </w:p>
        </w:tc>
      </w:tr>
      <w:tr w:rsidR="00E5673B" w:rsidTr="00E55167">
        <w:tc>
          <w:tcPr>
            <w:tcW w:w="534" w:type="dxa"/>
          </w:tcPr>
          <w:p w:rsidR="00EF2EC6" w:rsidRPr="00E5673B" w:rsidRDefault="00E5673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865" w:rsidRPr="00E56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F2EC6" w:rsidRDefault="00E5673B" w:rsidP="00E5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венного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 xml:space="preserve"> языка, 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 как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Федерации.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язык —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едство межнационального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и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Содружест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Незави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E5673B" w:rsidP="00E5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E5673B" w:rsidP="00E5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«государ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ственный язык»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Особый политико-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правовой статус русского языка как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языка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693" w:type="dxa"/>
          </w:tcPr>
          <w:p w:rsidR="00EF2EC6" w:rsidRDefault="00E5673B" w:rsidP="00E5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статус русского языка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как государственного, знать,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усский язык используется в сре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де официального общения внутри Российской Федерации, пони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его функции интеграции (объединения) народов России, причины потребности в общении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1985" w:type="dxa"/>
          </w:tcPr>
          <w:p w:rsidR="00EF2EC6" w:rsidRDefault="00E5673B" w:rsidP="00E56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просы: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«В каких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функционирует русский язык как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государственный?»,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747">
              <w:rPr>
                <w:rFonts w:ascii="Times New Roman" w:hAnsi="Times New Roman" w:cs="Times New Roman"/>
                <w:sz w:val="20"/>
                <w:szCs w:val="20"/>
              </w:rPr>
              <w:t>«Сколько государ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ственных языков</w:t>
            </w:r>
            <w:r w:rsidR="0024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может быть в одной стране?»,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«Какие вы знаете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слова, пришедшие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в русский язык из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языков народов,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3B">
              <w:rPr>
                <w:rFonts w:ascii="Times New Roman" w:hAnsi="Times New Roman" w:cs="Times New Roman"/>
                <w:sz w:val="20"/>
                <w:szCs w:val="20"/>
              </w:rPr>
              <w:t>населяющих Россию?</w:t>
            </w:r>
            <w:r w:rsidR="00E551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F2EC6" w:rsidRDefault="00E55167" w:rsidP="00E5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E55167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167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слова </w:t>
            </w:r>
            <w:r w:rsidR="0052244C">
              <w:rPr>
                <w:rFonts w:ascii="Times New Roman" w:hAnsi="Times New Roman" w:cs="Times New Roman"/>
                <w:sz w:val="20"/>
                <w:szCs w:val="20"/>
              </w:rPr>
              <w:t xml:space="preserve">К. Паустовского: «Истинная любовь к </w:t>
            </w:r>
            <w:r w:rsidRPr="00E55167">
              <w:rPr>
                <w:rFonts w:ascii="Times New Roman" w:hAnsi="Times New Roman" w:cs="Times New Roman"/>
                <w:sz w:val="20"/>
                <w:szCs w:val="20"/>
              </w:rPr>
              <w:t>своей стране немыслима без любви</w:t>
            </w:r>
            <w:r w:rsidR="005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167">
              <w:rPr>
                <w:rFonts w:ascii="Times New Roman" w:hAnsi="Times New Roman" w:cs="Times New Roman"/>
                <w:sz w:val="20"/>
                <w:szCs w:val="20"/>
              </w:rPr>
              <w:t>к своему языку»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Pr="00E5673B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44C" w:rsidTr="001B7BC3">
        <w:tc>
          <w:tcPr>
            <w:tcW w:w="15984" w:type="dxa"/>
            <w:gridSpan w:val="10"/>
          </w:tcPr>
          <w:p w:rsidR="0052244C" w:rsidRPr="0052244C" w:rsidRDefault="0052244C" w:rsidP="00522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2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ПОВТОРЕНИЕ ИЗУЧЕННОГО В 5-7 КЛАССАХ (7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Буквы 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НН в суф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фиксах имен прилага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тельных, причастий и наречий</w:t>
            </w:r>
          </w:p>
        </w:tc>
        <w:tc>
          <w:tcPr>
            <w:tcW w:w="567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Правописание Н 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в суффиксах имен прилагатель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ных, причастий и наречий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слова с изученными орфограммами, без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 xml:space="preserve">ошибочно писать, группировать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разных частей речи, выделять общее и частное, сопоставляя изученные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речи, упот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реблять их в речи</w:t>
            </w:r>
          </w:p>
        </w:tc>
        <w:tc>
          <w:tcPr>
            <w:tcW w:w="1985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Объяснительный диктант, анализ текста</w:t>
            </w:r>
          </w:p>
        </w:tc>
        <w:tc>
          <w:tcPr>
            <w:tcW w:w="1984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 xml:space="preserve">§ 4, упр. 24.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опорным словам составить предло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ения, определить синтаксическую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роль слов с Н и НН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тное и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раздельное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НЕ с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час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тями речи</w:t>
            </w:r>
          </w:p>
        </w:tc>
        <w:tc>
          <w:tcPr>
            <w:tcW w:w="567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 глаголами и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деепричастиями,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причастиями,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нами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существи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тельными, прилагательными и на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речиями на -О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безошибочно писать НЕ: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1) глаголами и деепричастиям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и; 2) с причастиями; 3) с суще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ствительными, прилагательными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наречиями на -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аргументировать такую группи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ровку частей речи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слитным и раздельным написа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нием с НЕ</w:t>
            </w:r>
          </w:p>
        </w:tc>
        <w:tc>
          <w:tcPr>
            <w:tcW w:w="1985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«Проверь себя»</w:t>
            </w:r>
          </w:p>
        </w:tc>
        <w:tc>
          <w:tcPr>
            <w:tcW w:w="1984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5, упр. 36. Из худо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жественных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ведений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выписать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со сло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вами с НЕ, 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части речи и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выбора орфограммы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Слитное и раздельно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написание НЕ — НИ с местоиме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ниями и наречиями</w:t>
            </w:r>
          </w:p>
        </w:tc>
        <w:tc>
          <w:tcPr>
            <w:tcW w:w="567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вторительно-обобщаю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ние НЕ — НИ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стоимениями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наречиями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сходство и различие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написании НЕ — НИ с местоимениями и наречиями, безошибочно писать данные группы слов,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делая обобщения и выводы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сопоставлении употреблять изу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ченные части речи уместно</w:t>
            </w:r>
          </w:p>
        </w:tc>
        <w:tc>
          <w:tcPr>
            <w:tcW w:w="1985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Осложненное списывание</w:t>
            </w:r>
          </w:p>
        </w:tc>
        <w:tc>
          <w:tcPr>
            <w:tcW w:w="1984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устное высказывание «Сход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ство и различие в написании НЕ — НИ с местоимениями и наречиями»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2409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Подробное изложение с грамма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тическим заданием (по упр. 27)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 и типы речи, анализ содер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языковых средств, использование просмот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рового чтения по ключевым словам</w:t>
            </w:r>
          </w:p>
        </w:tc>
        <w:tc>
          <w:tcPr>
            <w:tcW w:w="2693" w:type="dxa"/>
          </w:tcPr>
          <w:p w:rsidR="00EF2EC6" w:rsidRDefault="0052244C" w:rsidP="00522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пересказывать текст от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ражать свое понимание пробле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матики и позиции автора исход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ного текста,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 xml:space="preserve"> частич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языковой анализ те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кста,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применяя знания о частях речи,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предложения, синтаксических функциях частей речи в </w:t>
            </w: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тексте, уметь подбирать однокоренные слова, пересказывать текст от 3-го лица</w:t>
            </w:r>
          </w:p>
        </w:tc>
        <w:tc>
          <w:tcPr>
            <w:tcW w:w="1985" w:type="dxa"/>
          </w:tcPr>
          <w:p w:rsidR="00EF2EC6" w:rsidRDefault="0052244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4C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EF2EC6" w:rsidRDefault="009D09FE" w:rsidP="009D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ние дефиса</w:t>
            </w:r>
          </w:p>
        </w:tc>
        <w:tc>
          <w:tcPr>
            <w:tcW w:w="567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693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Дефис в разных частях речи</w:t>
            </w:r>
          </w:p>
        </w:tc>
        <w:tc>
          <w:tcPr>
            <w:tcW w:w="2693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дефис в на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писании слов разных частей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знаний дефисного написания в предлогах, именах су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прилагатель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 xml:space="preserve">ных местоимениях наречиях 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глаголах;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елать выводы и обобщения, приводить свои при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меры, находить эти написания в тексте и объяснять их</w:t>
            </w:r>
          </w:p>
        </w:tc>
        <w:tc>
          <w:tcPr>
            <w:tcW w:w="1985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списывание, комменти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рованное письмо</w:t>
            </w:r>
          </w:p>
        </w:tc>
        <w:tc>
          <w:tcPr>
            <w:tcW w:w="1984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Составить сложный план устного ответа «Правописани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дефиса в разных час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тях речи»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9D09F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52244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693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Н и НН, слитное и раздельное написа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НЕ, дефис в разных частях речи, НЕ и НИ в местоимениях и на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речиях</w:t>
            </w:r>
          </w:p>
        </w:tc>
        <w:tc>
          <w:tcPr>
            <w:tcW w:w="2693" w:type="dxa"/>
          </w:tcPr>
          <w:p w:rsidR="00EF2EC6" w:rsidRDefault="009D09F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 письме соблюдать орфографические и пунктуацион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ные нормы, опознавать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речи, определять в них морфе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мы, постоянные и непостоянные признаки, выявлять смысловые отношения между словами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предложениях, подбирать сино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нимы и антонимы к указанным словам</w:t>
            </w:r>
          </w:p>
        </w:tc>
        <w:tc>
          <w:tcPr>
            <w:tcW w:w="1985" w:type="dxa"/>
          </w:tcPr>
          <w:p w:rsidR="00EF2EC6" w:rsidRDefault="009D09FE" w:rsidP="009D0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грамма</w:t>
            </w:r>
            <w:r w:rsidRPr="009D09FE">
              <w:rPr>
                <w:rFonts w:ascii="Times New Roman" w:hAnsi="Times New Roman" w:cs="Times New Roman"/>
                <w:sz w:val="20"/>
                <w:szCs w:val="20"/>
              </w:rPr>
              <w:t>тическим заданием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9FE" w:rsidTr="001B7BC3">
        <w:tc>
          <w:tcPr>
            <w:tcW w:w="15984" w:type="dxa"/>
            <w:gridSpan w:val="10"/>
          </w:tcPr>
          <w:p w:rsidR="009D09FE" w:rsidRPr="009D09FE" w:rsidRDefault="009D09FE" w:rsidP="009D0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D09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D09FE">
              <w:rPr>
                <w:rFonts w:ascii="Times New Roman" w:hAnsi="Times New Roman" w:cs="Times New Roman"/>
                <w:b/>
                <w:sz w:val="20"/>
                <w:szCs w:val="20"/>
              </w:rPr>
              <w:t>. СИНТАКСИС И ПУНКТУАЦИЯ (4 часа)</w:t>
            </w:r>
          </w:p>
        </w:tc>
      </w:tr>
      <w:tr w:rsidR="00E5673B" w:rsidTr="00E55167">
        <w:tc>
          <w:tcPr>
            <w:tcW w:w="534" w:type="dxa"/>
          </w:tcPr>
          <w:p w:rsidR="00EF2EC6" w:rsidRPr="009D09FE" w:rsidRDefault="009D09F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 как раздел грамматики. Связь синтаксиса и морфоло</w:t>
            </w:r>
            <w:r w:rsidR="00B51184" w:rsidRPr="00B51184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567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Словосочетание и предложение как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едмет изучения синтаксиса. Син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таксическая роль частей речи в предложении</w:t>
            </w:r>
          </w:p>
        </w:tc>
        <w:tc>
          <w:tcPr>
            <w:tcW w:w="2693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границы предложения, выделять словосочета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ния, использовать смысловые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грамматические связи словосочетаний и предложений в соста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ве синтаксиса</w:t>
            </w:r>
          </w:p>
        </w:tc>
        <w:tc>
          <w:tcPr>
            <w:tcW w:w="1985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предложений. Работа с ху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дожественным текстом: выделить словосочетания, которые помогают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описать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характер,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поступки человека</w:t>
            </w:r>
          </w:p>
        </w:tc>
        <w:tc>
          <w:tcPr>
            <w:tcW w:w="1984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6, упр. 39. Разобрать предло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 членам, дать им характери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стику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ктуация как система правил правописания предложе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пинания, их функции</w:t>
            </w:r>
          </w:p>
        </w:tc>
        <w:tc>
          <w:tcPr>
            <w:tcW w:w="567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унктуация как раздел лингвистики. Основные разделы пунктуации и составляющие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постановки знаков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инания. Роль пунктуации в пись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менном общении</w:t>
            </w:r>
          </w:p>
        </w:tc>
        <w:tc>
          <w:tcPr>
            <w:tcW w:w="2693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ную роль знаков препинания, взаимосвязь смысла, интонации и пунктуации предложения,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членить текст на предло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жения, устанавливать связи и отношения между словами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предложении, грамотно расстав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лять знаки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препинания (отделительные, разделительные, выде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лительные)</w:t>
            </w:r>
          </w:p>
        </w:tc>
        <w:tc>
          <w:tcPr>
            <w:tcW w:w="1985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Пунктуационный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збор. Работа с текстом, взаимо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Проанализировать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уацию в романе А. С. Пушкина «Ка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питанская дочка» (выбрать фрагмент, сдел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вывод о практической значи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синтаксиса и пунктуации, о смыс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лоразличительной роли знаков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нания)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 и предложе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ние как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синтаксиса. Виды и средства синтаксиче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ской связи</w:t>
            </w:r>
          </w:p>
        </w:tc>
        <w:tc>
          <w:tcPr>
            <w:tcW w:w="567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693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еди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ницы синтаксиса: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ловосочетание,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предложение. Ви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ды и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синтаксической свя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зи: интонация, окончание, пред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логи, союзы</w:t>
            </w:r>
          </w:p>
        </w:tc>
        <w:tc>
          <w:tcPr>
            <w:tcW w:w="2693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интонационные средства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синтаксиса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(логическое ударе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пауза, тон, темп, мелодич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ный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сунок), понимать их грамм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атическую и смыслоразличи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тельную роль; использовать син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таксические средства: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слов, смысловую и грамматическую связь — в составлении сло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восочетаний и предложений, знать роль служебных слов как средства связи</w:t>
            </w:r>
          </w:p>
        </w:tc>
        <w:tc>
          <w:tcPr>
            <w:tcW w:w="1985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 поэтических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прозаических текстов, соз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дание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текстов с использованием средств синтакси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ческой связи</w:t>
            </w:r>
          </w:p>
        </w:tc>
        <w:tc>
          <w:tcPr>
            <w:tcW w:w="1984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6, упр. 39-40 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(анализ видов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синтаксиче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ской связи)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Р.р. Текст как единица синтаксиса</w:t>
            </w:r>
          </w:p>
        </w:tc>
        <w:tc>
          <w:tcPr>
            <w:tcW w:w="567" w:type="dxa"/>
          </w:tcPr>
          <w:p w:rsidR="00EF2EC6" w:rsidRDefault="001946B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693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текста. Композиция текста. Смысловая связь частей тек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2693" w:type="dxa"/>
          </w:tcPr>
          <w:p w:rsidR="00EF2EC6" w:rsidRDefault="001946BE" w:rsidP="00194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смысловую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частей текста, способ сце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пления предложений, характер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синтаксических конструкций, по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 xml:space="preserve">рядок слов; создавать текст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учетом речевой ситуации, харак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тера адресата речи, выбирать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воздействия на адреса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та, языковые средства</w:t>
            </w:r>
          </w:p>
        </w:tc>
        <w:tc>
          <w:tcPr>
            <w:tcW w:w="1985" w:type="dxa"/>
          </w:tcPr>
          <w:p w:rsidR="00EF2EC6" w:rsidRDefault="001946B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Из слов составить</w:t>
            </w:r>
            <w:r w:rsidR="005F31B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указанным коммуникативным зада</w:t>
            </w:r>
            <w:r w:rsidRPr="001946BE">
              <w:rPr>
                <w:rFonts w:ascii="Times New Roman" w:hAnsi="Times New Roman" w:cs="Times New Roman"/>
                <w:sz w:val="20"/>
                <w:szCs w:val="20"/>
              </w:rPr>
              <w:t>нием, включить эти предложения в текст</w:t>
            </w:r>
          </w:p>
        </w:tc>
        <w:tc>
          <w:tcPr>
            <w:tcW w:w="1984" w:type="dxa"/>
          </w:tcPr>
          <w:p w:rsidR="00EF2EC6" w:rsidRDefault="005F31B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§ 7, упр. 47, 48. Проан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ализировать свое сочинение, оп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ределить, какие признаки текста в нем отсутствуют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B9" w:rsidTr="001B7BC3">
        <w:tc>
          <w:tcPr>
            <w:tcW w:w="15984" w:type="dxa"/>
            <w:gridSpan w:val="10"/>
          </w:tcPr>
          <w:p w:rsidR="005F31B9" w:rsidRPr="005F31B9" w:rsidRDefault="005F31B9" w:rsidP="005F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F3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F31B9">
              <w:rPr>
                <w:rFonts w:ascii="Times New Roman" w:hAnsi="Times New Roman" w:cs="Times New Roman"/>
                <w:b/>
                <w:sz w:val="20"/>
                <w:szCs w:val="20"/>
              </w:rPr>
              <w:t>. СЛОВОСОЧЕТАНИЕ (4 часа)</w:t>
            </w:r>
          </w:p>
        </w:tc>
      </w:tr>
      <w:tr w:rsidR="00E5673B" w:rsidTr="00E55167">
        <w:tc>
          <w:tcPr>
            <w:tcW w:w="534" w:type="dxa"/>
          </w:tcPr>
          <w:p w:rsidR="00EF2EC6" w:rsidRDefault="005F31B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EF2EC6" w:rsidRDefault="005F31B9" w:rsidP="005F3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тание как единица синтаксиса.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восочетаний по характеру выражения главного слова</w:t>
            </w:r>
          </w:p>
        </w:tc>
        <w:tc>
          <w:tcPr>
            <w:tcW w:w="567" w:type="dxa"/>
          </w:tcPr>
          <w:p w:rsidR="00EF2EC6" w:rsidRDefault="005F31B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F31B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5F31B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 xml:space="preserve"> виды словосочетаний по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рфологическим свойствам главного слова. Основные признаки сло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восочетания</w:t>
            </w:r>
          </w:p>
        </w:tc>
        <w:tc>
          <w:tcPr>
            <w:tcW w:w="2693" w:type="dxa"/>
          </w:tcPr>
          <w:p w:rsidR="00EF2EC6" w:rsidRDefault="005F31B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словосочетаний: именные, глагольные, на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ные; признаки словосочетания, уметь распознавать и моде</w:t>
            </w:r>
            <w:r w:rsidRPr="005F31B9">
              <w:rPr>
                <w:rFonts w:ascii="Times New Roman" w:hAnsi="Times New Roman" w:cs="Times New Roman"/>
                <w:sz w:val="20"/>
                <w:szCs w:val="20"/>
              </w:rPr>
              <w:t>лировать словосочетания всех видов</w:t>
            </w:r>
          </w:p>
        </w:tc>
        <w:tc>
          <w:tcPr>
            <w:tcW w:w="1985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словосочетаний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схемам, 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по группам в зависимости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от главного слова</w:t>
            </w:r>
          </w:p>
        </w:tc>
        <w:tc>
          <w:tcPr>
            <w:tcW w:w="1984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 Состави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и записать по одному словосо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с главным словом — существительным, прилага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тельным, глаголом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словосочетаний по способу связи слов. Синтакси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словосоче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таний</w:t>
            </w:r>
          </w:p>
        </w:tc>
        <w:tc>
          <w:tcPr>
            <w:tcW w:w="567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словосоче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способу связи слов: согласование, управление, примыкание. Синтаксический разбор словосоче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таний</w:t>
            </w:r>
          </w:p>
        </w:tc>
        <w:tc>
          <w:tcPr>
            <w:tcW w:w="2693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типы связи слов в словосочетании: согласование, уп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равление, примыкание,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сочетания слов и причины нарушения сочетания, уметь модели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словосочетания всех видов, выделять их из предложения, определять тип связи, про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изводить синтаксический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збор словосочетаний, уместно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пользовать синонимичные по значению словосочетания</w:t>
            </w:r>
          </w:p>
        </w:tc>
        <w:tc>
          <w:tcPr>
            <w:tcW w:w="1985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ловосочетания, согласовать зави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симое слово с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авным, поставить существи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тельное в нужном падеже, заменить словосочетание синонимичным</w:t>
            </w:r>
          </w:p>
        </w:tc>
        <w:tc>
          <w:tcPr>
            <w:tcW w:w="1984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11, 12. Составить словосо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 с данными словами, нарисо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вать их схемы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09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четания слов и их нарушение в речи</w:t>
            </w:r>
          </w:p>
        </w:tc>
        <w:tc>
          <w:tcPr>
            <w:tcW w:w="567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693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Нормы сочетания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 и их наруше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ние в речи. 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падежной формы управляемого слова, предложно-падежной формы управляемого су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ествительного, согласование 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кращенных слов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прилагательными и др.</w:t>
            </w:r>
          </w:p>
        </w:tc>
        <w:tc>
          <w:tcPr>
            <w:tcW w:w="2693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речи синонимичные по значению словосо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четания,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нарушения в сочетании слов, исправлять ошиб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ки, соблюдать орфографические, грамматические и лексическ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нормы при построении словосо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четаний разных видов</w:t>
            </w:r>
          </w:p>
        </w:tc>
        <w:tc>
          <w:tcPr>
            <w:tcW w:w="1985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 Редактиро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вание текста</w:t>
            </w:r>
          </w:p>
        </w:tc>
        <w:tc>
          <w:tcPr>
            <w:tcW w:w="1984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Составить задания к тексту, учитывая нормы сочетания слов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как ос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единица синтаксиса и как минимальное речевое высказыва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Предложение как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новная единица синтаксиса. Предложение как рече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высказывание, средство выражения мысли. Структурные, семантические, коммуника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ивные и интонационные признаки предложения.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вердительные и отрицательные</w:t>
            </w:r>
          </w:p>
        </w:tc>
        <w:tc>
          <w:tcPr>
            <w:tcW w:w="2693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признаки пред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ложения и его отличие от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языковых единиц. Уметь опознавать и характеризовать предложения по эмоциональной окра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ске, по характеру выражения от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к действительности, определять границы предложе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ний и способы передачи 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устной (интонация) и в письменной речи (знаки препинания кон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ца предложения), использовать вопросительные слова и частицы в вопросительных предложениях для точного формулирова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мысли и воздействия на собе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седника, риторические вопросы и риторические восклицания как экспрессивно-стилистические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средства, способы выражен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разных смысловых оттенков по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буждения, речевые этикетные формулы, средства выражения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утверждения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F2EC6" w:rsidRDefault="001E02F5" w:rsidP="001E0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чтение. Определение границ предложения. 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  <w:tc>
          <w:tcPr>
            <w:tcW w:w="1984" w:type="dxa"/>
          </w:tcPr>
          <w:p w:rsidR="00EF2EC6" w:rsidRDefault="001E02F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8, упр. 51 (пись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менно), упр. 52 (устно), дать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рактеристику предложениям, расставить знаки препинания. Подготовить устное сооб</w:t>
            </w:r>
            <w:r w:rsidRPr="001E02F5">
              <w:rPr>
                <w:rFonts w:ascii="Times New Roman" w:hAnsi="Times New Roman" w:cs="Times New Roman"/>
                <w:sz w:val="20"/>
                <w:szCs w:val="20"/>
              </w:rPr>
              <w:t>щение «Что я знаю о предложении»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2F5" w:rsidTr="001B7BC3">
        <w:tc>
          <w:tcPr>
            <w:tcW w:w="15984" w:type="dxa"/>
            <w:gridSpan w:val="10"/>
          </w:tcPr>
          <w:p w:rsidR="001E02F5" w:rsidRPr="001E02F5" w:rsidRDefault="001E02F5" w:rsidP="001E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1E02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E02F5">
              <w:rPr>
                <w:rFonts w:ascii="Times New Roman" w:hAnsi="Times New Roman" w:cs="Times New Roman"/>
                <w:b/>
                <w:sz w:val="20"/>
                <w:szCs w:val="20"/>
              </w:rPr>
              <w:t>. ПРОСТОЕ ПРЕДЛОЖЕНИЕ (3 часа)</w:t>
            </w:r>
          </w:p>
        </w:tc>
      </w:tr>
      <w:tr w:rsidR="00E5673B" w:rsidTr="00E55167">
        <w:tc>
          <w:tcPr>
            <w:tcW w:w="534" w:type="dxa"/>
          </w:tcPr>
          <w:p w:rsidR="00EF2EC6" w:rsidRDefault="001E02F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Синтаксическая структура простого предло</w:t>
            </w:r>
            <w:r w:rsidR="001E02F5" w:rsidRPr="001E02F5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Грамматическая (пре</w:t>
            </w:r>
            <w:r w:rsidR="001E02F5" w:rsidRPr="001E02F5">
              <w:rPr>
                <w:rFonts w:ascii="Times New Roman" w:hAnsi="Times New Roman" w:cs="Times New Roman"/>
                <w:sz w:val="20"/>
                <w:szCs w:val="20"/>
              </w:rPr>
              <w:t>дикативная)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 предложе</w:t>
            </w:r>
            <w:r w:rsidR="001E02F5" w:rsidRPr="001E02F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1B7BC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просто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го предложения. Главные 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двусоставного предложения, Основные типы грам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матических основ</w:t>
            </w:r>
          </w:p>
        </w:tc>
        <w:tc>
          <w:tcPr>
            <w:tcW w:w="2693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ский разбор простого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ния, определять грамматические основы в простом и сложном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предложении, использовать слу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1985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бор предложений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членам, конструирование предложений с заданной грамматиче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ской основой</w:t>
            </w:r>
          </w:p>
        </w:tc>
        <w:tc>
          <w:tcPr>
            <w:tcW w:w="1984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13, упр. 75, списать, указать грамма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тические основы. Прочитать текст, со 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его план в форме вопроситель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предложений, повествовательных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B7BC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слов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нии.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</w:p>
        </w:tc>
        <w:tc>
          <w:tcPr>
            <w:tcW w:w="567" w:type="dxa"/>
          </w:tcPr>
          <w:p w:rsidR="00EF2EC6" w:rsidRDefault="001B7BC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Прямой и обратный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тонационные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ства,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интонации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(изменение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тона,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громкость,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 произношения, паузы, логиче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ское ударение)</w:t>
            </w:r>
          </w:p>
        </w:tc>
        <w:tc>
          <w:tcPr>
            <w:tcW w:w="2693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интонационно правильно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произносить предложения,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делять с помощью логического ударения и порядка слов наиболее важное слово, выразительно читать предложение, использо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вать в текстах разных стилей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прямой и обратный порядок слов</w:t>
            </w:r>
          </w:p>
        </w:tc>
        <w:tc>
          <w:tcPr>
            <w:tcW w:w="1985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текстов.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на вопросы: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порядок слов влияет на смысловые оттенки каждого предложения?», «С какой целью используется ин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версия?»</w:t>
            </w:r>
          </w:p>
        </w:tc>
        <w:tc>
          <w:tcPr>
            <w:tcW w:w="1984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§ 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упр. 87. Прочитать стихотворение С. Есенина «Поет зима — аукает», определить, ка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кие 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стихотворении несут наи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шую смысловую нагрузку. Подготовить выразительное чтение, определить тему, настроение,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характер пауз, расставить ло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гические ударения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B7BC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EF2EC6" w:rsidRDefault="001B7BC3" w:rsidP="001B7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Описа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ние архитектурного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памятника как вид тек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ста,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языковые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</w:tcPr>
          <w:p w:rsidR="00EF2EC6" w:rsidRDefault="001B7BC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693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Сопоставитель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анализ репродукций картин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А. Баулина, С.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Герасимова с изображением одного и того же па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мятника русской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архитектуры. Жан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ровое разнообразие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сочинений (дневниковая запись, пись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мо, рассказ). План сочинения</w:t>
            </w:r>
          </w:p>
        </w:tc>
        <w:tc>
          <w:tcPr>
            <w:tcW w:w="2693" w:type="dxa"/>
          </w:tcPr>
          <w:p w:rsidR="00EF2EC6" w:rsidRDefault="001B7BC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структуру текста-описания, его языковые особенности, уметь делать сравнительный анализ картин, составлять собственный </w:t>
            </w:r>
            <w:r w:rsidR="006474E3">
              <w:rPr>
                <w:rFonts w:ascii="Times New Roman" w:hAnsi="Times New Roman" w:cs="Times New Roman"/>
                <w:sz w:val="20"/>
                <w:szCs w:val="20"/>
              </w:rPr>
              <w:t>текст на основе увиденного, выбирать жанры, уместно исполь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зовать изобразительно</w:t>
            </w:r>
            <w:r w:rsidR="006474E3">
              <w:rPr>
                <w:rFonts w:ascii="Times New Roman" w:hAnsi="Times New Roman" w:cs="Times New Roman"/>
                <w:sz w:val="20"/>
                <w:szCs w:val="20"/>
              </w:rPr>
              <w:t>-вырази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>тельные с</w:t>
            </w:r>
            <w:r w:rsidR="006474E3">
              <w:rPr>
                <w:rFonts w:ascii="Times New Roman" w:hAnsi="Times New Roman" w:cs="Times New Roman"/>
                <w:sz w:val="20"/>
                <w:szCs w:val="20"/>
              </w:rPr>
              <w:t>редства языка, соблюдать нормы русского литератур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1B7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на письме</w:t>
            </w:r>
          </w:p>
        </w:tc>
        <w:tc>
          <w:tcPr>
            <w:tcW w:w="1985" w:type="dxa"/>
          </w:tcPr>
          <w:p w:rsidR="00EF2EC6" w:rsidRDefault="006474E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— опи</w:t>
            </w:r>
            <w:r w:rsidRPr="006474E3">
              <w:rPr>
                <w:rFonts w:ascii="Times New Roman" w:hAnsi="Times New Roman" w:cs="Times New Roman"/>
                <w:sz w:val="20"/>
                <w:szCs w:val="20"/>
              </w:rPr>
              <w:t>сание памятника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4E3" w:rsidTr="00CD5B9A">
        <w:tc>
          <w:tcPr>
            <w:tcW w:w="15984" w:type="dxa"/>
            <w:gridSpan w:val="10"/>
          </w:tcPr>
          <w:p w:rsidR="006474E3" w:rsidRPr="006474E3" w:rsidRDefault="006474E3" w:rsidP="00647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6474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6474E3">
              <w:rPr>
                <w:rFonts w:ascii="Times New Roman" w:hAnsi="Times New Roman" w:cs="Times New Roman"/>
                <w:b/>
                <w:sz w:val="20"/>
                <w:szCs w:val="20"/>
              </w:rPr>
              <w:t>. ДВУСОСТАВНЫЕ ПРЕДЛОЖЕНИЯ (7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6474E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EF2EC6" w:rsidRDefault="006474E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члены двусоставного предложе</w:t>
            </w:r>
            <w:r w:rsidRPr="006474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6474E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474E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E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EC5F0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двусоставного предложения, спо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 выражения подлежащего. Осо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бые случаи сог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ласования подлежа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щего со сказуемым</w:t>
            </w:r>
          </w:p>
        </w:tc>
        <w:tc>
          <w:tcPr>
            <w:tcW w:w="2693" w:type="dxa"/>
          </w:tcPr>
          <w:p w:rsidR="00EF2EC6" w:rsidRDefault="00EC5F0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пояснять функцию главных членов, находить и характеризовать подлежащее и сказуе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мое в предложении,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способы выражения подлежащего, уметь согласовывать сказуе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мое с подлежащим, выраженным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осочетанием или сложносо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кращенным словом</w:t>
            </w:r>
          </w:p>
        </w:tc>
        <w:tc>
          <w:tcPr>
            <w:tcW w:w="1985" w:type="dxa"/>
          </w:tcPr>
          <w:p w:rsidR="00EF2EC6" w:rsidRDefault="00EC5F04" w:rsidP="00EC5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предложение, исполь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зовать в качестве подлежащих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делимые 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сочетания. 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Предупредительны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C5F0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EF2EC6" w:rsidRDefault="004104D7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 упр. 93. Обозначить грамма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основы предложений, способ выражения под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лежащих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ска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зуемого.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Простое глагольное сказуемое и способы его выражения</w:t>
            </w:r>
          </w:p>
        </w:tc>
        <w:tc>
          <w:tcPr>
            <w:tcW w:w="567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сказуемого. Простое глагольное сказуемое и способы его вы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693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сказуемого.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характеризовать сказуемое в предложении, согласо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вывать подлежащее и сказуемое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применяя соответствующее пра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вило, учитывая в ряде 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сосуществующие в речи вариан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ты согласования, определять морфологические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ражения простого глагольного сказуемого</w:t>
            </w:r>
          </w:p>
        </w:tc>
        <w:tc>
          <w:tcPr>
            <w:tcW w:w="1985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теоретического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параграфа, подготовить устное высказывание «Спо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 выражения простого глаголь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сказуемого». Составить предложения с глагольными фра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зеологизмами в роли сказуемых</w:t>
            </w:r>
          </w:p>
        </w:tc>
        <w:tc>
          <w:tcPr>
            <w:tcW w:w="1984" w:type="dxa"/>
          </w:tcPr>
          <w:p w:rsidR="00EF2EC6" w:rsidRDefault="004104D7" w:rsidP="0041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18, 19, упр. 97. 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Прочитать отрывок из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Н. Толстого «После бала» (от слов «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Я взял п</w:t>
            </w:r>
            <w:r w:rsidR="00CD5B9A">
              <w:rPr>
                <w:rFonts w:ascii="Times New Roman" w:hAnsi="Times New Roman" w:cs="Times New Roman"/>
                <w:sz w:val="20"/>
                <w:szCs w:val="20"/>
              </w:rPr>
              <w:t>ерышко...»). Как вы воспринимаете повтор местоиме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ния «Я» в качестве подл</w:t>
            </w:r>
            <w:r w:rsidR="00CD5B9A">
              <w:rPr>
                <w:rFonts w:ascii="Times New Roman" w:hAnsi="Times New Roman" w:cs="Times New Roman"/>
                <w:sz w:val="20"/>
                <w:szCs w:val="20"/>
              </w:rPr>
              <w:t>ежащего? Чем оправдан повтор ме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r w:rsidR="00CD5B9A">
              <w:rPr>
                <w:rFonts w:ascii="Times New Roman" w:hAnsi="Times New Roman" w:cs="Times New Roman"/>
                <w:sz w:val="20"/>
                <w:szCs w:val="20"/>
              </w:rPr>
              <w:t>мения? Какие типы сказуемого ис</w:t>
            </w:r>
            <w:r w:rsidRPr="004104D7">
              <w:rPr>
                <w:rFonts w:ascii="Times New Roman" w:hAnsi="Times New Roman" w:cs="Times New Roman"/>
                <w:sz w:val="20"/>
                <w:szCs w:val="20"/>
              </w:rPr>
              <w:t>пользует автор?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Публици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стическое сочине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памятни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ке культуры</w:t>
            </w:r>
          </w:p>
        </w:tc>
        <w:tc>
          <w:tcPr>
            <w:tcW w:w="567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693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Публицистическое сочинение о па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мятнике культуры (на основе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101, 102)</w:t>
            </w:r>
          </w:p>
        </w:tc>
        <w:tc>
          <w:tcPr>
            <w:tcW w:w="2693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создавать текст публици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стического характера, уместно использовать характерные для публицистики средства языка (выразительная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ексика, экспрессивный синтаксис, расчлененное предложение, рито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 xml:space="preserve">рические вопросы и восклицания,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вопросно-ответная форма изло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жения однородных членов)</w:t>
            </w:r>
          </w:p>
        </w:tc>
        <w:tc>
          <w:tcPr>
            <w:tcW w:w="1985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рабо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чих материалов</w:t>
            </w:r>
          </w:p>
        </w:tc>
        <w:tc>
          <w:tcPr>
            <w:tcW w:w="1984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Составное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глагольное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сказуемое.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</w:tc>
        <w:tc>
          <w:tcPr>
            <w:tcW w:w="567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Составное гла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гольное сказуе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мое, способы его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</w:tc>
        <w:tc>
          <w:tcPr>
            <w:tcW w:w="2693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структуру составного гла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гольного сказуемого, опознавать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в тексте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составу слов, по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способу выражения лексического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грамматического значения, различать простое и составное гла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гольное сказуемое</w:t>
            </w:r>
          </w:p>
        </w:tc>
        <w:tc>
          <w:tcPr>
            <w:tcW w:w="1985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Заменить состав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ные глагольные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сказуемые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вспомогательным глаголом на составные глагольные с кратким прилагательным. Составить план § 20, проиллюст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рировать каждый пункт плана свои ми примерами</w:t>
            </w:r>
          </w:p>
        </w:tc>
        <w:tc>
          <w:tcPr>
            <w:tcW w:w="1984" w:type="dxa"/>
          </w:tcPr>
          <w:p w:rsidR="00EF2EC6" w:rsidRDefault="00CD5B9A" w:rsidP="00CD5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20, упр. 106.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Списать,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лить главную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мысль текста, обозначить 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сказуемые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09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Составное именн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сказуемое, способы его выра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567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сказуемое, способы его вы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2693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нать структуру составного имен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ного сказуем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ого, различать со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ставные глагольные и составные именные сказуемые, определять способы выражения именной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составного именного сказуемого, сопоставлять предложения с синонимичными сказуе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мыми разных видов</w:t>
            </w:r>
          </w:p>
        </w:tc>
        <w:tc>
          <w:tcPr>
            <w:tcW w:w="1985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Уст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ный связн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ответ «Составное именное сказуемое, способы его вы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F2EC6" w:rsidRDefault="00CD5B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 упр. 108. Составить предло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жения с составным именным сказуемым,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рактеризующим человека или предмет, используя в качестве именной час</w:t>
            </w:r>
            <w:r w:rsidRPr="00CD5B9A">
              <w:rPr>
                <w:rFonts w:ascii="Times New Roman" w:hAnsi="Times New Roman" w:cs="Times New Roman"/>
                <w:sz w:val="20"/>
                <w:szCs w:val="20"/>
              </w:rPr>
              <w:t>ти полные и краткие прилагательные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D5B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Тире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подлежа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щим и сказуемым</w:t>
            </w:r>
          </w:p>
        </w:tc>
        <w:tc>
          <w:tcPr>
            <w:tcW w:w="567" w:type="dxa"/>
          </w:tcPr>
          <w:p w:rsidR="00EF2EC6" w:rsidRDefault="0011122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енности связи подлежащих и ска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зуемых, постановка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аков препинания между подлежа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щим и сказуемым</w:t>
            </w:r>
          </w:p>
        </w:tc>
        <w:tc>
          <w:tcPr>
            <w:tcW w:w="2693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Определять способы выражения подлежащих и сказуемых, знать условия постановки тире между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и сказуемым, применять правило на практике, интонационно правильно произно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сить предложения</w:t>
            </w:r>
          </w:p>
        </w:tc>
        <w:tc>
          <w:tcPr>
            <w:tcW w:w="1985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1984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 упр. 120. Составить предло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со словами </w:t>
            </w:r>
            <w:r w:rsidRPr="00111224">
              <w:rPr>
                <w:rFonts w:ascii="Times New Roman" w:hAnsi="Times New Roman" w:cs="Times New Roman"/>
                <w:i/>
                <w:sz w:val="20"/>
                <w:szCs w:val="20"/>
              </w:rPr>
              <w:t>грамматика, синтаксис, пунктуация,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употребляя их как подлежащие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1122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ска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зуемых.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Тире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 и ска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зуемыми</w:t>
            </w:r>
          </w:p>
        </w:tc>
        <w:tc>
          <w:tcPr>
            <w:tcW w:w="567" w:type="dxa"/>
          </w:tcPr>
          <w:p w:rsidR="00EF2EC6" w:rsidRDefault="0011122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изу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сказуемых.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Тире между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лежащими и ска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зуемыми</w:t>
            </w:r>
          </w:p>
        </w:tc>
        <w:tc>
          <w:tcPr>
            <w:tcW w:w="2693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морфологиче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ские способы выражения главных членов предложения,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виды сказуемых, ставить тире между подлежащим и сказуемым, производить синоними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 xml:space="preserve">ческую замену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разных видов ска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зуемого</w:t>
            </w:r>
          </w:p>
        </w:tc>
        <w:tc>
          <w:tcPr>
            <w:tcW w:w="1985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и 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по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определенным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моделям, ослож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ненное списыва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84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устное высказывание «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24" w:rsidTr="0054269A">
        <w:tc>
          <w:tcPr>
            <w:tcW w:w="15984" w:type="dxa"/>
            <w:gridSpan w:val="10"/>
          </w:tcPr>
          <w:p w:rsidR="00111224" w:rsidRPr="00111224" w:rsidRDefault="00111224" w:rsidP="0011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111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111224">
              <w:rPr>
                <w:rFonts w:ascii="Times New Roman" w:hAnsi="Times New Roman" w:cs="Times New Roman"/>
                <w:b/>
                <w:sz w:val="20"/>
                <w:szCs w:val="20"/>
              </w:rPr>
              <w:t>. ВТОРОСТЕПЕННЫЕ ЧЛЕНЫ ПРЕДЛОЖЕНИЯ (8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11122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Способы выражения до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567" w:type="dxa"/>
          </w:tcPr>
          <w:p w:rsidR="00EF2EC6" w:rsidRDefault="0011122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и косвенное. Способы выраже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ния дополнения</w:t>
            </w:r>
          </w:p>
        </w:tc>
        <w:tc>
          <w:tcPr>
            <w:tcW w:w="2693" w:type="dxa"/>
          </w:tcPr>
          <w:p w:rsidR="00EF2EC6" w:rsidRDefault="00111224" w:rsidP="00111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дополнения,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различать прямое и косвенное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дополнение, способы их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жения, уметь опознавать их в 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предложении, определяя смысловые отношения между слова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ми, роль в предложении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, не смешивать подлежащее и пря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мое дополнение</w:t>
            </w:r>
          </w:p>
        </w:tc>
        <w:tc>
          <w:tcPr>
            <w:tcW w:w="1985" w:type="dxa"/>
          </w:tcPr>
          <w:p w:rsidR="00EF2EC6" w:rsidRDefault="00111224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предложе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ний по членам.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ложненное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списывание. 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анализ стихотворе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 xml:space="preserve">я А. С. Пушкина «Зимний вечер»: 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какие лексически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е, фонетические, смыслообразовательные, синтакси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ческие средства языка делают к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артину бури осязае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мой, видимой, сл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ышимой? Какова роль второстепен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ных членов в тексте?</w:t>
            </w:r>
          </w:p>
        </w:tc>
        <w:tc>
          <w:tcPr>
            <w:tcW w:w="1984" w:type="dxa"/>
          </w:tcPr>
          <w:p w:rsidR="00EF2EC6" w:rsidRDefault="0011122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24, упр. 130. Н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>айти ошибки в употреблении суще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стви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 xml:space="preserve">тельных, 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</w:t>
            </w:r>
            <w:r w:rsidRPr="00111224">
              <w:rPr>
                <w:rFonts w:ascii="Times New Roman" w:hAnsi="Times New Roman" w:cs="Times New Roman"/>
                <w:sz w:val="20"/>
                <w:szCs w:val="20"/>
              </w:rPr>
              <w:t>рыми выражены</w:t>
            </w:r>
            <w:r w:rsidR="009F27C5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дополнения, испра</w:t>
            </w:r>
            <w:r w:rsidR="009F27C5" w:rsidRPr="009F27C5">
              <w:rPr>
                <w:rFonts w:ascii="Times New Roman" w:hAnsi="Times New Roman" w:cs="Times New Roman"/>
                <w:sz w:val="20"/>
                <w:szCs w:val="20"/>
              </w:rPr>
              <w:t>вить их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9F27C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09" w:type="dxa"/>
          </w:tcPr>
          <w:p w:rsidR="00EF2EC6" w:rsidRDefault="009F27C5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согласованное и несогласованное. Способы выражения определе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9F27C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9F27C5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</w:tcPr>
          <w:p w:rsidR="00EF2EC6" w:rsidRDefault="009F27C5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Согласованные и несогласованные определения. Спо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собы выражения определения</w:t>
            </w:r>
          </w:p>
        </w:tc>
        <w:tc>
          <w:tcPr>
            <w:tcW w:w="2693" w:type="dxa"/>
          </w:tcPr>
          <w:p w:rsidR="00EF2EC6" w:rsidRDefault="009F27C5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Уметь различать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согласованные и несогласованные, определять способы их вы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ражения, уметь использовать определения для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предмета, явления, а определения-эпитеты — как средства вы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разительности речи</w:t>
            </w:r>
          </w:p>
        </w:tc>
        <w:tc>
          <w:tcPr>
            <w:tcW w:w="1985" w:type="dxa"/>
          </w:tcPr>
          <w:p w:rsidR="00EF2EC6" w:rsidRDefault="009F27C5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списывание. Найти в тексте согласованные и несогласованные определения, указать, какие 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обозначают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устойчивые при знаки предметов,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указывают лишь на отношения между пред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метами</w:t>
            </w:r>
          </w:p>
        </w:tc>
        <w:tc>
          <w:tcPr>
            <w:tcW w:w="1984" w:type="dxa"/>
          </w:tcPr>
          <w:p w:rsidR="00EF2EC6" w:rsidRDefault="009F27C5" w:rsidP="009F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25, упр. 135. 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Заменить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сованные определения на несогласо</w:t>
            </w:r>
            <w:r w:rsidRPr="009F27C5">
              <w:rPr>
                <w:rFonts w:ascii="Times New Roman" w:hAnsi="Times New Roman" w:cs="Times New Roman"/>
                <w:sz w:val="20"/>
                <w:szCs w:val="20"/>
              </w:rPr>
              <w:t>ванные, определить роль определений в тексте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как разновидность определе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ния. Знаки препинания при приложении</w:t>
            </w:r>
          </w:p>
        </w:tc>
        <w:tc>
          <w:tcPr>
            <w:tcW w:w="567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как разновидность оп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ределения. Знаки препинания при приложении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Уметь распознавать приложения среди других второстепенн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членов предложения, использо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вать приложения в качестве средства выразительности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правильно ставить знаки препи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нания при приложении</w:t>
            </w:r>
          </w:p>
        </w:tc>
        <w:tc>
          <w:tcPr>
            <w:tcW w:w="1985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теоретическому материалу пара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графа, каждый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 плана про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иллюстрировать своими примерами</w:t>
            </w:r>
          </w:p>
        </w:tc>
        <w:tc>
          <w:tcPr>
            <w:tcW w:w="1984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26, упр. 141. Определить, что обо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значают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приложения. Выписать из учебни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ка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тературы пять предложений с приложениями. Ответить на вопросы: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аковы основные свойства приложения?», «Чем прило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отличается от определения?»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9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его выра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567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обстоятельств по значению. Способы выражения обстоя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виды обстоя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тельств по значению, 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способы их выражения, использовать обстоятельства для при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дания речи точности, ясности, выразительности, использовать как средство связи предложений в повествовательных текстах</w:t>
            </w:r>
          </w:p>
        </w:tc>
        <w:tc>
          <w:tcPr>
            <w:tcW w:w="1985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онструирование предложений. Заполнить таблицу «Виды обстоя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тельств» своими примерами</w:t>
            </w:r>
          </w:p>
        </w:tc>
        <w:tc>
          <w:tcPr>
            <w:tcW w:w="1984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§ 27, упр. 159.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Указать, чем выражены обстоятельст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ва, определить их значения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второсте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пенные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и второ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епенные члены предложения. Способы их выражения. Трудные слу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чаи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гласования определения с определяемым сло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грамматические основы в простом и сложном предложении, морфологиче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способы выражения глав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ных и второстепенных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различать разные виды сказуе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мых, отличать подлежащее от прямого дополнения, 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тире между подлежащим и сказуемым, производить синонимическую замену разных видов ска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зуемых, нераспространенных и распространенных предложений, редактировать предложения с нарушением синтаксической нормы, использовать прямой и обратный порядок слов в текстах разных стилей</w:t>
            </w:r>
          </w:p>
        </w:tc>
        <w:tc>
          <w:tcPr>
            <w:tcW w:w="1985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Предупредительный, графический дикт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ант.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Успенский сказал: «Из всех ору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дий язык — самое удивительное и сложное». Составить небольшое 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-рассуж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дение, опираясь на 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Л. Успенского. От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ветьте на вопросы: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«Можно ли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назвать орудием труда?», «А ору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жием борьбы?»</w:t>
            </w:r>
          </w:p>
        </w:tc>
        <w:tc>
          <w:tcPr>
            <w:tcW w:w="1984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упр. 160. Составить план тек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ста, пересказать текст по плану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2409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Харак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вид текста, строе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ние данного текста, его языковые особенности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Уроки развития </w:t>
            </w:r>
            <w:r w:rsidR="006B2836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Характеристика человека как вид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ста, строение, языковые особен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такого вида текста как характеристика человека, уметь составлять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такого вида, использовать язы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ковые средства, соблюдать на письме литературные нормы</w:t>
            </w:r>
          </w:p>
        </w:tc>
        <w:tc>
          <w:tcPr>
            <w:tcW w:w="1985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ение-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свои примеры к каждому во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просу (контрольные вопросы на стр. 82)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54269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2693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Главные и второ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предложения. Спо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собы выражения</w:t>
            </w:r>
          </w:p>
        </w:tc>
        <w:tc>
          <w:tcPr>
            <w:tcW w:w="2693" w:type="dxa"/>
          </w:tcPr>
          <w:p w:rsidR="00EF2EC6" w:rsidRDefault="0054269A" w:rsidP="0054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ские основы, способы выражения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главных и второстепенных чле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нов предложения, производить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синонимическую замену разных видов сказуемого, согласованных и несогласованных определений</w:t>
            </w:r>
            <w:r w:rsidR="00767D2A">
              <w:rPr>
                <w:rFonts w:ascii="Times New Roman" w:hAnsi="Times New Roman" w:cs="Times New Roman"/>
                <w:sz w:val="20"/>
                <w:szCs w:val="20"/>
              </w:rPr>
              <w:t>, правильно ставить знаки препи</w:t>
            </w:r>
            <w:r w:rsidRPr="0054269A">
              <w:rPr>
                <w:rFonts w:ascii="Times New Roman" w:hAnsi="Times New Roman" w:cs="Times New Roman"/>
                <w:sz w:val="20"/>
                <w:szCs w:val="20"/>
              </w:rPr>
              <w:t>нания между подлежащими и сказуемыми, при приложении</w:t>
            </w:r>
          </w:p>
        </w:tc>
        <w:tc>
          <w:tcPr>
            <w:tcW w:w="1985" w:type="dxa"/>
          </w:tcPr>
          <w:p w:rsidR="00EF2EC6" w:rsidRDefault="0054269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D2A" w:rsidTr="006F12EB">
        <w:tc>
          <w:tcPr>
            <w:tcW w:w="15984" w:type="dxa"/>
            <w:gridSpan w:val="10"/>
          </w:tcPr>
          <w:p w:rsidR="00767D2A" w:rsidRPr="00767D2A" w:rsidRDefault="00767D2A" w:rsidP="00767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767D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767D2A">
              <w:rPr>
                <w:rFonts w:ascii="Times New Roman" w:hAnsi="Times New Roman" w:cs="Times New Roman"/>
                <w:b/>
                <w:sz w:val="20"/>
                <w:szCs w:val="20"/>
              </w:rPr>
              <w:t>. ОДНОСОСТАВНЫЕ ПРЕДЛОЖЕНИЯ (13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767D2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EF2EC6" w:rsidRDefault="00767D2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 односоставного предложе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Основные группы односоставных пред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  <w:tc>
          <w:tcPr>
            <w:tcW w:w="567" w:type="dxa"/>
          </w:tcPr>
          <w:p w:rsidR="00EF2EC6" w:rsidRDefault="00767D2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767D2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767D2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Односоставные предложения, их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группы. Главный член од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носоставного предложения</w:t>
            </w:r>
          </w:p>
        </w:tc>
        <w:tc>
          <w:tcPr>
            <w:tcW w:w="2693" w:type="dxa"/>
          </w:tcPr>
          <w:p w:rsidR="00EF2EC6" w:rsidRDefault="00767D2A" w:rsidP="00767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Знать структурные особенности односоставных предложений, уметь 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двусоставные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односоставные 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предложения,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односоставные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в тексте, в структу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ре сложного предложения</w:t>
            </w: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767D2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>30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D2A">
              <w:rPr>
                <w:rFonts w:ascii="Times New Roman" w:hAnsi="Times New Roman" w:cs="Times New Roman"/>
                <w:sz w:val="20"/>
                <w:szCs w:val="20"/>
              </w:rPr>
              <w:t xml:space="preserve"> 172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013D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09" w:type="dxa"/>
          </w:tcPr>
          <w:p w:rsidR="00EF2EC6" w:rsidRDefault="00013D20" w:rsidP="00013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Их 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турные и смысловые особенно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</w:tcPr>
          <w:p w:rsidR="00EF2EC6" w:rsidRDefault="00013D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013D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013D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Определенно-лич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 xml:space="preserve">ные предложения.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структурные и смысловые осо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</w:p>
        </w:tc>
        <w:tc>
          <w:tcPr>
            <w:tcW w:w="2693" w:type="dxa"/>
          </w:tcPr>
          <w:p w:rsidR="00EF2EC6" w:rsidRDefault="00013D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Знать 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грамматические особенности определенно-личных предложений. Уметь различать односоставн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 xml:space="preserve"> и двусоставны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предложения, находить опреде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 xml:space="preserve">ленно-личные предложения по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значению, структурным особенностям, использовать определенно-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личные предложения в разных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илях речи, пользоваться двусос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 xml:space="preserve">тавными и определенно-личными </w:t>
            </w:r>
            <w:r w:rsidR="000B313A">
              <w:rPr>
                <w:rFonts w:ascii="Times New Roman" w:hAnsi="Times New Roman" w:cs="Times New Roman"/>
                <w:sz w:val="20"/>
                <w:szCs w:val="20"/>
              </w:rPr>
              <w:t>предложениями как синтаксиче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скими синонимами, правильно с</w:t>
            </w:r>
            <w:r w:rsidR="000B313A">
              <w:rPr>
                <w:rFonts w:ascii="Times New Roman" w:hAnsi="Times New Roman" w:cs="Times New Roman"/>
                <w:sz w:val="20"/>
                <w:szCs w:val="20"/>
              </w:rPr>
              <w:t>тавить знаки препинания в слож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B313A">
              <w:rPr>
                <w:rFonts w:ascii="Times New Roman" w:hAnsi="Times New Roman" w:cs="Times New Roman"/>
                <w:sz w:val="20"/>
                <w:szCs w:val="20"/>
              </w:rPr>
              <w:t>ых предложениях, в состав кото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t xml:space="preserve">рых входят </w:t>
            </w:r>
            <w:r w:rsidRPr="00013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определенно-личные предложения</w:t>
            </w:r>
          </w:p>
        </w:tc>
        <w:tc>
          <w:tcPr>
            <w:tcW w:w="1985" w:type="dxa"/>
          </w:tcPr>
          <w:p w:rsidR="000B313A" w:rsidRPr="000B313A" w:rsidRDefault="000B313A" w:rsidP="000B3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диалоги с употреблением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 1 и 2 лица глаголов, повествовательных, побудительных и во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>просительных</w:t>
            </w:r>
          </w:p>
          <w:p w:rsidR="00EF2EC6" w:rsidRDefault="000B313A" w:rsidP="000B3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предложений. Проанализировать использование определенно-личных предложений в эпистолярном жан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(анализ 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</w:t>
            </w:r>
            <w:r w:rsidR="00443C12">
              <w:rPr>
                <w:rFonts w:ascii="Times New Roman" w:hAnsi="Times New Roman" w:cs="Times New Roman"/>
                <w:sz w:val="20"/>
                <w:szCs w:val="20"/>
              </w:rPr>
              <w:t>стакова Тряпичкину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4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6CC">
              <w:rPr>
                <w:rFonts w:ascii="Times New Roman" w:hAnsi="Times New Roman" w:cs="Times New Roman"/>
                <w:sz w:val="20"/>
                <w:szCs w:val="20"/>
              </w:rPr>
              <w:t>Н. В. Гоголь «Реви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 xml:space="preserve">зор», явл. 8, дейст. 5), в разговорной речи (А. С. Пушкин, </w:t>
            </w:r>
            <w:r w:rsidR="00D906CC">
              <w:rPr>
                <w:rFonts w:ascii="Times New Roman" w:hAnsi="Times New Roman" w:cs="Times New Roman"/>
                <w:sz w:val="20"/>
                <w:szCs w:val="20"/>
              </w:rPr>
              <w:t xml:space="preserve">«Капитанская </w:t>
            </w:r>
            <w:r w:rsidR="00D90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дочка», глава «Сирота», сцена освобо</w:t>
            </w:r>
            <w:r w:rsidRPr="000B313A">
              <w:rPr>
                <w:rFonts w:ascii="Times New Roman" w:hAnsi="Times New Roman" w:cs="Times New Roman"/>
                <w:sz w:val="20"/>
                <w:szCs w:val="20"/>
              </w:rPr>
              <w:t>ждения Маши)</w:t>
            </w:r>
          </w:p>
        </w:tc>
        <w:tc>
          <w:tcPr>
            <w:tcW w:w="1984" w:type="dxa"/>
          </w:tcPr>
          <w:p w:rsidR="00EF2EC6" w:rsidRDefault="00D906CC" w:rsidP="00D90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6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32, упр. 185.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приглашение (поздравле</w:t>
            </w:r>
            <w:r w:rsidRPr="00D906C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другу, использовав определенно-личные предложения. Подобрать по</w:t>
            </w:r>
            <w:r w:rsidRPr="00D906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ловицы, имеющие форму определен</w:t>
            </w:r>
            <w:r w:rsidRPr="00D906C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-личных предло</w:t>
            </w:r>
            <w:r w:rsidRPr="00D906CC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906C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09" w:type="dxa"/>
          </w:tcPr>
          <w:p w:rsidR="00EF2EC6" w:rsidRDefault="008F6F69" w:rsidP="00D90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</w:t>
            </w:r>
            <w:r w:rsidR="00D906CC" w:rsidRPr="00D906CC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06CC" w:rsidRPr="00D906CC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предложения, их </w:t>
            </w:r>
            <w:r w:rsidR="00D906CC" w:rsidRPr="00D906CC">
              <w:rPr>
                <w:rFonts w:ascii="Times New Roman" w:hAnsi="Times New Roman" w:cs="Times New Roman"/>
                <w:sz w:val="20"/>
                <w:szCs w:val="20"/>
              </w:rPr>
              <w:t>структурные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 особенно</w:t>
            </w:r>
            <w:r w:rsidR="00D906CC" w:rsidRPr="00D906C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567" w:type="dxa"/>
          </w:tcPr>
          <w:p w:rsidR="00EF2EC6" w:rsidRDefault="008F6F6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Неопределенно-личные предложения, их структур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ные и смысловые особенности</w:t>
            </w:r>
          </w:p>
        </w:tc>
        <w:tc>
          <w:tcPr>
            <w:tcW w:w="2693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Знать 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грамматиче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особенности неопределенно-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личных предложений,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употребления, способы выражения сказуемого в этих предложе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ниях, опознавать их в тексте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структуре сложного предложе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ния, уметь их использовать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высказываниях, заменять двусоставные предложения синонимичными односостав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1985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определенно-личных и неопределенно-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личных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дложений как семантически противоположных друг другу. Конструирование предло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1984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33, упр. 191. Выписать неопре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деленно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-личные предложения из художественных про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изведений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F6F6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:rsidR="00EF2EC6" w:rsidRDefault="008F6F69" w:rsidP="008F6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об 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обобщенно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567" w:type="dxa"/>
          </w:tcPr>
          <w:p w:rsidR="00EF2EC6" w:rsidRDefault="008F6F6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енно-лич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ные предложения</w:t>
            </w:r>
          </w:p>
        </w:tc>
        <w:tc>
          <w:tcPr>
            <w:tcW w:w="2693" w:type="dxa"/>
          </w:tcPr>
          <w:p w:rsidR="00EF2EC6" w:rsidRDefault="008F6F6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функцию обобщенно-личных предложений в речи, спосо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 xml:space="preserve">бы выражения сказуемого в них, опознавать данные предложения в </w:t>
            </w:r>
            <w:r w:rsidR="006B2836">
              <w:rPr>
                <w:rFonts w:ascii="Times New Roman" w:hAnsi="Times New Roman" w:cs="Times New Roman"/>
                <w:sz w:val="20"/>
                <w:szCs w:val="20"/>
              </w:rPr>
              <w:t>тексте, употреблять их в собственных высказываниях, использовать односоставные предло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жения с обобщенным значени</w:t>
            </w:r>
            <w:r w:rsidR="006B2836">
              <w:rPr>
                <w:rFonts w:ascii="Times New Roman" w:hAnsi="Times New Roman" w:cs="Times New Roman"/>
                <w:sz w:val="20"/>
                <w:szCs w:val="20"/>
              </w:rPr>
              <w:t>ем (пословицы, афоризмы, крыла</w:t>
            </w:r>
            <w:r w:rsidRPr="008F6F69">
              <w:rPr>
                <w:rFonts w:ascii="Times New Roman" w:hAnsi="Times New Roman" w:cs="Times New Roman"/>
                <w:sz w:val="20"/>
                <w:szCs w:val="20"/>
              </w:rPr>
              <w:t>тые выражения)</w:t>
            </w:r>
          </w:p>
        </w:tc>
        <w:tc>
          <w:tcPr>
            <w:tcW w:w="1985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Сконструировать односоставны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предложения с обобщенным значением, продол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жить известные пословицы</w:t>
            </w:r>
          </w:p>
        </w:tc>
        <w:tc>
          <w:tcPr>
            <w:tcW w:w="1984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неболь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шое сочинение (6-7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дложений) по одной из пословиц: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 xml:space="preserve">«Слово не воробей, вылетит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поймаешь», «Поспе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шишь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людей на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смешишь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предложения, их структурные и смысловые осо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</w:p>
        </w:tc>
        <w:tc>
          <w:tcPr>
            <w:tcW w:w="567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пред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ложения, их 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турные и смысло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вые особенности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Знать структурные особеннос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безличных предложений, способы выражения сказуемого, осо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употребления в рёчи, уметь опознавать безличные предложения в тексте, и умело употреблять в собственной речи</w:t>
            </w:r>
          </w:p>
        </w:tc>
        <w:tc>
          <w:tcPr>
            <w:tcW w:w="1985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предложения по схе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мам; включить в свя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зный текст без- личные предложе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которые обозначают 1) физи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ческое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духовное состояние человека; 2) 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стояние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оды или окружающей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обстановки; 3) сти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 xml:space="preserve">хийное проявление сил природы;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 невозможность совершения дей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984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35, упр. 205.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авить сложные предложения, употребив в них безлич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ные предложения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09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Безличные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их структурные и смысловые осо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</w:p>
        </w:tc>
        <w:tc>
          <w:tcPr>
            <w:tcW w:w="567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пред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их структурные и смысло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вые особенности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Уметь определять структурные типы безличных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морфологические средства вы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ражения сказуемого; различать односоставные и двусоставны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предложения; использовать си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нонимические односоставные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ложения, сопоставляя лич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ные и безличные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я; включать безличные предложе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ния в текст, правильно ставить знаки препинания в сложных предложениях, в состав которых входят безличные предложения</w:t>
            </w:r>
          </w:p>
        </w:tc>
        <w:tc>
          <w:tcPr>
            <w:tcW w:w="1985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</w:tc>
        <w:tc>
          <w:tcPr>
            <w:tcW w:w="1984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Создать небольшой текст, передающий состояние человека, созв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учное его настроению и состоянию природы, включить в него безличные предложения. (Возможные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дождь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идет»,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«Осень», «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Зимнее утро»)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2409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 Сочинение-рассужде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ние на свободную тему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693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Сочинение-рассуждение: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тезис,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аргументы, вывод. Информативность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аргументов.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мышление об ответственности че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ловека за свои слова с опорой на личный опыт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Уметь создавать собственные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соблюдая типоло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гические особенности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ния, отбирать нужные аргумент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высказывать свое мнение, 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на письме нормы рус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ского литературного языка</w:t>
            </w:r>
          </w:p>
        </w:tc>
        <w:tc>
          <w:tcPr>
            <w:tcW w:w="1985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ассуждение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09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Назывные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их структурные и смысловые осо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бенности</w:t>
            </w:r>
          </w:p>
        </w:tc>
        <w:tc>
          <w:tcPr>
            <w:tcW w:w="567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 Их структурные и смысло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вые особенности</w:t>
            </w:r>
          </w:p>
        </w:tc>
        <w:tc>
          <w:tcPr>
            <w:tcW w:w="2693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Знать структурные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употребления на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зывных предложений, уметь опознавать их в тексте, употреблять в собственных высказываниях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лаконичного изоб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ражения фактов окружающей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сферу употребления назыв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ных предложений</w:t>
            </w:r>
          </w:p>
        </w:tc>
        <w:tc>
          <w:tcPr>
            <w:tcW w:w="1985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фрагментов из художественных произведений (стихотво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рения А. Фета, А. Твардовский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«Василий Тер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кин»). Определить роль назывных предложений</w:t>
            </w:r>
          </w:p>
        </w:tc>
        <w:tc>
          <w:tcPr>
            <w:tcW w:w="1984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§ 31, упр. 180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09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Неполны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B283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Неполные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предложения.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полные и неполные. Непол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в диалоге и слож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ном предложении</w:t>
            </w:r>
          </w:p>
        </w:tc>
        <w:tc>
          <w:tcPr>
            <w:tcW w:w="2693" w:type="dxa"/>
          </w:tcPr>
          <w:p w:rsidR="00EF2EC6" w:rsidRDefault="006B2836" w:rsidP="006B2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общее понятие неполных 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предложений, понимать назна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неполных предложений в общем, опознавать эти предложения в тексте и грамотно упот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реблять в собственных вы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>сказываниях, наблюдать за упот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реблением неполных предложений в разговорной речи и в пись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>менном тексте, пунктуационно оформлять неполные предложения на письме, отграничивать структуру неполных предложе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ний от односоставных</w:t>
            </w:r>
          </w:p>
        </w:tc>
        <w:tc>
          <w:tcPr>
            <w:tcW w:w="1985" w:type="dxa"/>
          </w:tcPr>
          <w:p w:rsidR="00EF2EC6" w:rsidRDefault="006B2836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Преобразовать полные двусоставные предложе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ния в неполные, проанализировать язык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038" w:rsidRPr="00E50038">
              <w:rPr>
                <w:rFonts w:ascii="Times New Roman" w:hAnsi="Times New Roman" w:cs="Times New Roman"/>
                <w:sz w:val="20"/>
                <w:szCs w:val="20"/>
              </w:rPr>
              <w:t>Д. И. Фонвизина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 xml:space="preserve"> («Недоросль»</w:t>
            </w:r>
            <w:r w:rsidR="00E50038" w:rsidRPr="00E50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038" w:rsidRPr="00E50038">
              <w:rPr>
                <w:rFonts w:ascii="Times New Roman" w:hAnsi="Times New Roman" w:cs="Times New Roman"/>
                <w:sz w:val="20"/>
                <w:szCs w:val="20"/>
              </w:rPr>
              <w:t>действие 4, явле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 xml:space="preserve">ние 8) с точки зрения использования в сцене неполных </w:t>
            </w:r>
            <w:r w:rsidR="00E50038" w:rsidRPr="00E5003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984" w:type="dxa"/>
          </w:tcPr>
          <w:p w:rsidR="00EF2EC6" w:rsidRDefault="006B2836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 xml:space="preserve">§ 37,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215. Составить диалог на тему «После ре</w:t>
            </w:r>
            <w:r w:rsidRPr="006B2836">
              <w:rPr>
                <w:rFonts w:ascii="Times New Roman" w:hAnsi="Times New Roman" w:cs="Times New Roman"/>
                <w:sz w:val="20"/>
                <w:szCs w:val="20"/>
              </w:rPr>
              <w:t>монта квартиры (дома, школы)» с использованием</w:t>
            </w:r>
            <w:r w:rsidR="00E50038">
              <w:rPr>
                <w:rFonts w:ascii="Times New Roman" w:hAnsi="Times New Roman" w:cs="Times New Roman"/>
                <w:sz w:val="20"/>
                <w:szCs w:val="20"/>
              </w:rPr>
              <w:t xml:space="preserve"> неполных предло</w:t>
            </w:r>
            <w:r w:rsidR="00E50038" w:rsidRPr="00E50038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283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9" w:type="dxa"/>
          </w:tcPr>
          <w:p w:rsidR="00EF2EC6" w:rsidRDefault="00E50038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односоставных предложений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Синтаксиче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 односоставных пред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Синонимия односоставных и дву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составных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E50038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односоставных пред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жений в устной и письменной речи. Синтаксический разбор односоставных пред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проводить устный и пись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 xml:space="preserve">менный синтаксический разбор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односоставных предложений, производить сопоставительный ана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лиз и использовать синонимию двусоставных и односоставных предложений; односоставны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предложения в обобщенном зна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чении и в пословицах, афоризмах, крылатых выражениях</w:t>
            </w:r>
          </w:p>
        </w:tc>
        <w:tc>
          <w:tcPr>
            <w:tcW w:w="1985" w:type="dxa"/>
          </w:tcPr>
          <w:p w:rsidR="00EF2EC6" w:rsidRDefault="00E50038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предложений-ответов на подобранные учащимися вопросы. Распространить назывные предложения. Проанали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зировать образцы текстов различных стилей</w:t>
            </w:r>
          </w:p>
        </w:tc>
        <w:tc>
          <w:tcPr>
            <w:tcW w:w="1984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§ 38, упр. 216. Найти в газете или журнале репортаж.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пределить, в каком стиле он написан? Привести при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меры характерных языковых средств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09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«Односоставные предложе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567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E50038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Односоставные 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предложения, их грамматические признаки. Виды односоставных предложений.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Морфологические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 главного чле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пользоваться двусоставными и односоставными предло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жениями как синтаксическими синонимами, анализировать в сопоставлениях разновидности односоставных предложений,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авлять диалоги с употреблением определенно-личных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 включать неопределенно-личные предложения в со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ставляемые сюжетные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употреблять безличные предложения в миниатюрных зарисов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ках явлений природы</w:t>
            </w:r>
          </w:p>
        </w:tc>
        <w:tc>
          <w:tcPr>
            <w:tcW w:w="1985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миниатюра по од ной из тем,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пример «Лесные сокровища» (включить односоставные предло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жения)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09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односостав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предложений. Употребление од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оставных и неполных предложе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Уметь различать виды однос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оставных предложений, опреде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выражения глав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членов в них, различать раз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ные типы сказуемых, правильно расставлять знаки препинания, выразительно читать</w:t>
            </w:r>
          </w:p>
        </w:tc>
        <w:tc>
          <w:tcPr>
            <w:tcW w:w="1985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038" w:rsidTr="006F12EB">
        <w:tc>
          <w:tcPr>
            <w:tcW w:w="15984" w:type="dxa"/>
            <w:gridSpan w:val="10"/>
          </w:tcPr>
          <w:p w:rsidR="00E50038" w:rsidRPr="00E50038" w:rsidRDefault="00E50038" w:rsidP="00E50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b/>
                <w:sz w:val="20"/>
                <w:szCs w:val="20"/>
              </w:rPr>
              <w:t>РАЗДЕЛ IХ. ПРОСТОЕ ОСЛОЖНЕННОЕ ПРЕДЛОЖЕНИЕ (1 час)</w:t>
            </w:r>
          </w:p>
        </w:tc>
      </w:tr>
      <w:tr w:rsidR="00E5673B" w:rsidTr="00E55167">
        <w:tc>
          <w:tcPr>
            <w:tcW w:w="534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осложненном пред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ложении</w:t>
            </w:r>
          </w:p>
        </w:tc>
        <w:tc>
          <w:tcPr>
            <w:tcW w:w="567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Осложненные и неосложненные предложения</w:t>
            </w:r>
          </w:p>
        </w:tc>
        <w:tc>
          <w:tcPr>
            <w:tcW w:w="2693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Уметь находить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 отрезки, которые необходимо выделять знаками пре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пинания, обосновывать их выбор и расставлять знаки препинания в соответствии с изученными правилами</w:t>
            </w:r>
          </w:p>
        </w:tc>
        <w:tc>
          <w:tcPr>
            <w:tcW w:w="1985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нструирование предложений, раз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бор по членам,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тавление схем, графический дик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тант</w:t>
            </w:r>
          </w:p>
        </w:tc>
        <w:tc>
          <w:tcPr>
            <w:tcW w:w="1984" w:type="dxa"/>
          </w:tcPr>
          <w:p w:rsidR="00EF2EC6" w:rsidRDefault="00E50038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 упр. 222. Расставить пропущенные знаки пре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пинания, произвести синт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аксический и пунктуационный разбор одного предло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038" w:rsidTr="006F12EB">
        <w:tc>
          <w:tcPr>
            <w:tcW w:w="15984" w:type="dxa"/>
            <w:gridSpan w:val="10"/>
          </w:tcPr>
          <w:p w:rsidR="00E50038" w:rsidRPr="00E50038" w:rsidRDefault="00E50038" w:rsidP="00E50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038">
              <w:rPr>
                <w:rFonts w:ascii="Times New Roman" w:hAnsi="Times New Roman" w:cs="Times New Roman"/>
                <w:b/>
                <w:sz w:val="20"/>
                <w:szCs w:val="20"/>
              </w:rPr>
              <w:t>РАЗДЕЛ Х. ОДНОРОДНЫЕ ЧЛЕНЫ ПРЕДЛОЖЕНИЯ (14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E50038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EF2EC6" w:rsidRDefault="00E50038" w:rsidP="00E5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однородных членах предло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D6E">
              <w:rPr>
                <w:rFonts w:ascii="Times New Roman" w:hAnsi="Times New Roman" w:cs="Times New Roman"/>
                <w:sz w:val="20"/>
                <w:szCs w:val="20"/>
              </w:rPr>
              <w:t>Средства связи однородных членов предложе</w:t>
            </w:r>
            <w:r w:rsidRPr="00E5003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редложения с однородными чле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нами. Средства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язи однородных членов предложения. Интонационные и пунк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туационны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особенности предложения с однород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ными членами</w:t>
            </w:r>
          </w:p>
        </w:tc>
        <w:tc>
          <w:tcPr>
            <w:tcW w:w="2693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однородные члены (распространенные, не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распространенные, выраженные различными частями речи, ряды однородных членов), соблюдать перечислительную интонацию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1985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Сопоставить конструкции с рас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остраненными и нераспространенными однородными членами, оп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ределить функции сочинительных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союзов, дописать предложения с данным началом</w:t>
            </w:r>
          </w:p>
        </w:tc>
        <w:tc>
          <w:tcPr>
            <w:tcW w:w="1984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§ 40, упр. 226.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Подчеркнуть однородные члены предложения, опреде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лить отношения между ними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567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2693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однородные и неоднородные определения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смыслового, интонацион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ного и грамматического анализа предложений, правильно 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в предложениях с однородными и неоднород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ными определениями</w:t>
            </w:r>
          </w:p>
        </w:tc>
        <w:tc>
          <w:tcPr>
            <w:tcW w:w="1985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конспект текста пра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 xml:space="preserve">вила, чтобы им удобно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было пользоваться</w:t>
            </w:r>
          </w:p>
        </w:tc>
        <w:tc>
          <w:tcPr>
            <w:tcW w:w="1984" w:type="dxa"/>
          </w:tcPr>
          <w:p w:rsidR="00EF2EC6" w:rsidRDefault="00D94D6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41, упр. 239.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знаки препинания.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каким признакам можно обнаружить однородные опреде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ления?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09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опре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567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изу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и не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однородные определения</w:t>
            </w:r>
          </w:p>
        </w:tc>
        <w:tc>
          <w:tcPr>
            <w:tcW w:w="2693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однородные и неоднородные определения, употреблять слова в прямом и переносном значении в качестве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однородных (неоднородных) определений</w:t>
            </w:r>
          </w:p>
        </w:tc>
        <w:tc>
          <w:tcPr>
            <w:tcW w:w="1985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Предупредитель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</w:p>
        </w:tc>
        <w:tc>
          <w:tcPr>
            <w:tcW w:w="1984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42, упр. 244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небольшой текст — 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внешности человека, используя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однородные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неоднородные определения. Сформулируйте свой замысел,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озаглавьте текст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9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(текст —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сравнительная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стика)</w:t>
            </w:r>
          </w:p>
        </w:tc>
        <w:tc>
          <w:tcPr>
            <w:tcW w:w="567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 — срав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нительная характеристика</w:t>
            </w:r>
          </w:p>
        </w:tc>
        <w:tc>
          <w:tcPr>
            <w:tcW w:w="2693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дифференцировать глав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ную и второстепенную, известную и неизвестную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мацию прослушанного текста, фиксировать информацию прослушанного текста в виде полного пересказа, определять принадлежность аудируемого те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к типу речи и функциональной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разновидности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языка, переска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зывать текст, сохраня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структуру и языковые особенности исходного текста, использовать изученные синтаксические конструк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ции при описании внешности человека</w:t>
            </w:r>
          </w:p>
        </w:tc>
        <w:tc>
          <w:tcPr>
            <w:tcW w:w="1985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—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сравнительная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09" w:type="dxa"/>
          </w:tcPr>
          <w:p w:rsidR="00EF2EC6" w:rsidRDefault="00D94D6E" w:rsidP="00D94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ные члены,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сочинительными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союзами, и пунктуация </w:t>
            </w:r>
            <w:r w:rsidRPr="00D94D6E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D94D6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F442EA" w:rsidP="00F4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F442EA" w:rsidP="00F4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ны предложения,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сочини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тельными союзами, и пунктуация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2693" w:type="dxa"/>
          </w:tcPr>
          <w:p w:rsidR="00EF2EC6" w:rsidRDefault="00F442EA" w:rsidP="00F4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ставить знаки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препинания при однородных чле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нах, связанных сочинительными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союзами, составлять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с однородными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членами; определять оттенки противопоставления, контраст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уступительности и несоот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ветствия, выражаемые противительными союзами; чередование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неопределенность оценки явлений, выражаемые разделительными союзами, расставлять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</w:p>
        </w:tc>
        <w:tc>
          <w:tcPr>
            <w:tcW w:w="1985" w:type="dxa"/>
          </w:tcPr>
          <w:p w:rsidR="00EF2EC6" w:rsidRDefault="00F442EA" w:rsidP="00F4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ное письмо.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делить однородные члены и определить отноше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 xml:space="preserve">ния между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Составлять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предложений, конструировать предложения по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схемам</w:t>
            </w:r>
          </w:p>
        </w:tc>
        <w:tc>
          <w:tcPr>
            <w:tcW w:w="1984" w:type="dxa"/>
          </w:tcPr>
          <w:p w:rsidR="00EF2EC6" w:rsidRDefault="00F442EA" w:rsidP="00F44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43, упр. 252.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Включить одиноч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 повторяю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 xml:space="preserve">щиеся соединительные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бессоюзные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ряды, завершить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построение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жений по данному </w:t>
            </w:r>
            <w:r w:rsidRPr="00F442EA">
              <w:rPr>
                <w:rFonts w:ascii="Times New Roman" w:hAnsi="Times New Roman" w:cs="Times New Roman"/>
                <w:sz w:val="20"/>
                <w:szCs w:val="20"/>
              </w:rPr>
              <w:t>началу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F3797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09" w:type="dxa"/>
          </w:tcPr>
          <w:p w:rsidR="00EF2EC6" w:rsidRDefault="00DF3797" w:rsidP="00DF3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ные члены,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сочинительными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союзами, и пунктуация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DF3797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F3797" w:rsidP="00DF3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2693" w:type="dxa"/>
          </w:tcPr>
          <w:p w:rsidR="00EF2EC6" w:rsidRDefault="00DF3797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связанные сочинительными союзами, и пунк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туация при них</w:t>
            </w:r>
          </w:p>
        </w:tc>
        <w:tc>
          <w:tcPr>
            <w:tcW w:w="2693" w:type="dxa"/>
          </w:tcPr>
          <w:p w:rsidR="00EF2EC6" w:rsidRDefault="00DF3797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пользоваться предложе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 xml:space="preserve">ниями с однородными членами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речи, различать простые предложения с однородными членами, связанными союзом </w:t>
            </w:r>
            <w:r w:rsidRPr="00DF37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сло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жносочиненные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производить возможную синонимическую замену союзов при од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нородных членах</w:t>
            </w:r>
          </w:p>
        </w:tc>
        <w:tc>
          <w:tcPr>
            <w:tcW w:w="1985" w:type="dxa"/>
          </w:tcPr>
          <w:p w:rsidR="00EF2EC6" w:rsidRDefault="00DF3797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менить структу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ру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подбора однородных чле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 xml:space="preserve">нов. Составить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данными рядами однородных чле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нов. Графический диктант</w:t>
            </w:r>
          </w:p>
        </w:tc>
        <w:tc>
          <w:tcPr>
            <w:tcW w:w="1984" w:type="dxa"/>
          </w:tcPr>
          <w:p w:rsidR="00EF2EC6" w:rsidRDefault="00DF3797" w:rsidP="00DF3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устное высказывание «Од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нородные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797">
              <w:rPr>
                <w:rFonts w:ascii="Times New Roman" w:hAnsi="Times New Roman" w:cs="Times New Roman"/>
                <w:sz w:val="20"/>
                <w:szCs w:val="20"/>
              </w:rPr>
              <w:t>пунктуация при них»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F3797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EF2EC6" w:rsidRDefault="003126C1" w:rsidP="0031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при одно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членах и знаки пре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3126C1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3126C1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3126C1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ных членах и знаки препинания при них</w:t>
            </w:r>
          </w:p>
        </w:tc>
        <w:tc>
          <w:tcPr>
            <w:tcW w:w="2693" w:type="dxa"/>
          </w:tcPr>
          <w:p w:rsidR="00EF2EC6" w:rsidRDefault="003126C1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Уметь находить обобщающие слова при однородных членах,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место их по отношению к однородным членам, правильно ставить знаки препинания, составлять схемы предложе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ний с обобщающими словами при однородных членах</w:t>
            </w:r>
          </w:p>
        </w:tc>
        <w:tc>
          <w:tcPr>
            <w:tcW w:w="1985" w:type="dxa"/>
          </w:tcPr>
          <w:p w:rsidR="00EF2EC6" w:rsidRDefault="003126C1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Составить схемы. Вставить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едложения обобщающие слова. Составить алго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>ритм применения правила</w:t>
            </w:r>
          </w:p>
        </w:tc>
        <w:tc>
          <w:tcPr>
            <w:tcW w:w="1984" w:type="dxa"/>
          </w:tcPr>
          <w:p w:rsidR="00EF2EC6" w:rsidRDefault="003126C1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44, упр. 272. Прочитать, указать</w:t>
            </w:r>
            <w:r w:rsidRPr="003126C1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обобщающие слова, списать, расставить знаки препинания, составить схемы предложений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F12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:rsidR="00EF2EC6" w:rsidRDefault="006F12EB" w:rsidP="006F1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щие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однородных членах предложения и знаки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6F12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ложения и знаки препинания при них</w:t>
            </w:r>
          </w:p>
        </w:tc>
        <w:tc>
          <w:tcPr>
            <w:tcW w:w="2693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Уметь различать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 обобщающими словами при од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нородных членах и предложения с составным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сказуе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 xml:space="preserve">мым, распознавать логические категории рода и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</w:t>
            </w:r>
          </w:p>
        </w:tc>
        <w:tc>
          <w:tcPr>
            <w:tcW w:w="1985" w:type="dxa"/>
          </w:tcPr>
          <w:p w:rsidR="00EF2EC6" w:rsidRDefault="006F12EB" w:rsidP="006F1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Подобрать к данным наименованиям общих понятий соответст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ющие наименования частных понятии,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предложе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ния, используя наименования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родовых и видовых понятий. Изменить взаиморасположение од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нородных членов и обобщающих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лов. Составить связное высказы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ание, включить изученные синтаксические конст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рукции</w:t>
            </w:r>
          </w:p>
        </w:tc>
        <w:tc>
          <w:tcPr>
            <w:tcW w:w="1984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Исправить ошибки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од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нородных членов и обобщающих слов.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тить письменно на вопросы,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ляя однородные члены и обобщающие слова: «Чем хорош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пора школьных каникул?», «Наблю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дали ли вы картины природы во время каник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ул?», «Какими увлекательными за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нятиями наполнены были дни вашего отдыха?»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F12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09" w:type="dxa"/>
          </w:tcPr>
          <w:p w:rsidR="00EF2EC6" w:rsidRDefault="006F12EB" w:rsidP="006F1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предложений с однородными членами. Стилистические особенности предложений с одно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родными членами</w:t>
            </w:r>
          </w:p>
        </w:tc>
        <w:tc>
          <w:tcPr>
            <w:tcW w:w="567" w:type="dxa"/>
          </w:tcPr>
          <w:p w:rsidR="00EF2EC6" w:rsidRDefault="006F12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6F12EB" w:rsidP="006F1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и пунктуационный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предложе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ний с однородными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членами.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Стилис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тические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бенности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жений с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однород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членами. Си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онимия простых предложений с однородными членами и сложносочиненных предло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2693" w:type="dxa"/>
          </w:tcPr>
          <w:p w:rsidR="00EF2EC6" w:rsidRDefault="006F12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ский и пунктуационный разбор предложений с однородными членами, использовать разные типы сочетаний однородных членов (парное соединение,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повторяющимися союзами, с со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ставными союзами) как средство выразительности, выбирать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 сказуемого при однород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ных подлежащих, соблюдать нормы сочетания однородных членов</w:t>
            </w:r>
          </w:p>
        </w:tc>
        <w:tc>
          <w:tcPr>
            <w:tcW w:w="1985" w:type="dxa"/>
          </w:tcPr>
          <w:p w:rsidR="00EF2EC6" w:rsidRDefault="006F12EB" w:rsidP="006F1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сочинение-миниатюру 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(на выбор):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в деловом сти</w:t>
            </w:r>
            <w:r w:rsidR="00820B71">
              <w:rPr>
                <w:rFonts w:ascii="Times New Roman" w:hAnsi="Times New Roman" w:cs="Times New Roman"/>
                <w:sz w:val="20"/>
                <w:szCs w:val="20"/>
              </w:rPr>
              <w:t>ле (рекламное объявление турбюро); 2) в научном стиле (о географических особенностях местности); 3) в худо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20B71">
              <w:rPr>
                <w:rFonts w:ascii="Times New Roman" w:hAnsi="Times New Roman" w:cs="Times New Roman"/>
                <w:sz w:val="20"/>
                <w:szCs w:val="20"/>
              </w:rPr>
              <w:t>ественном стиле (о достопримечательностях: что может заинтере</w:t>
            </w:r>
            <w:r w:rsidRPr="006F12EB">
              <w:rPr>
                <w:rFonts w:ascii="Times New Roman" w:hAnsi="Times New Roman" w:cs="Times New Roman"/>
                <w:sz w:val="20"/>
                <w:szCs w:val="20"/>
              </w:rPr>
              <w:t>совать туриста в нашем городе)</w:t>
            </w:r>
          </w:p>
        </w:tc>
        <w:tc>
          <w:tcPr>
            <w:tcW w:w="1984" w:type="dxa"/>
          </w:tcPr>
          <w:p w:rsidR="00EF2EC6" w:rsidRDefault="00820B71" w:rsidP="0082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45, 46, упр. 277, </w:t>
            </w:r>
            <w:r w:rsidRPr="00820B71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B71">
              <w:rPr>
                <w:rFonts w:ascii="Times New Roman" w:hAnsi="Times New Roman" w:cs="Times New Roman"/>
                <w:sz w:val="20"/>
                <w:szCs w:val="20"/>
              </w:rPr>
              <w:t>Списать, расставить знаки препинания, озаг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лавить текст, графически обозначить изученные ор</w:t>
            </w:r>
            <w:r w:rsidRPr="00820B71">
              <w:rPr>
                <w:rFonts w:ascii="Times New Roman" w:hAnsi="Times New Roman" w:cs="Times New Roman"/>
                <w:sz w:val="20"/>
                <w:szCs w:val="20"/>
              </w:rPr>
              <w:t>фограммы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74BE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9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ученного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«Однородные члены»</w:t>
            </w:r>
          </w:p>
        </w:tc>
        <w:tc>
          <w:tcPr>
            <w:tcW w:w="567" w:type="dxa"/>
          </w:tcPr>
          <w:p w:rsidR="00EF2EC6" w:rsidRDefault="00C74BE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693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связи од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нородных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предложения.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однородных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членах.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тонационные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пунктуационные особенности пред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ложений с однородными членами</w:t>
            </w:r>
          </w:p>
        </w:tc>
        <w:tc>
          <w:tcPr>
            <w:tcW w:w="2693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опознавать, строить и чи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тать предложения с однородными членами, правильно 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препинания, соблюдая ин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тонационные особенности предложений</w:t>
            </w:r>
          </w:p>
        </w:tc>
        <w:tc>
          <w:tcPr>
            <w:tcW w:w="1985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EF2EC6" w:rsidRDefault="00C74BE4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40-46,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упр. 277,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сообщение «Пунктуация в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обобщающими словами при одно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родных членах»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74BE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2409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Уроки контроля</w:t>
            </w:r>
          </w:p>
        </w:tc>
        <w:tc>
          <w:tcPr>
            <w:tcW w:w="2693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ны предложения</w:t>
            </w:r>
          </w:p>
        </w:tc>
        <w:tc>
          <w:tcPr>
            <w:tcW w:w="2693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параметрам: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композиционно-содержательный ана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 xml:space="preserve">лиз текста (определение темы, главной мысли,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 xml:space="preserve">ротем и т. п.); стилистический (обоснование принадлежности текста к определенному стилю речи, выделение характерных для стиля языковых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стилистических приемов); типо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логический анализ текста (выделение в тексте ведущего 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речи); языковой анализ отдель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ных элементов текста; анализ правописания отдельных слов и пунктуации предложений</w:t>
            </w:r>
          </w:p>
        </w:tc>
        <w:tc>
          <w:tcPr>
            <w:tcW w:w="1985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Комплексный ана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лиз текста.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74BE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2409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Сочинение – сравнительная характеристика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 xml:space="preserve"> 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знакомых лиц, особенности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693" w:type="dxa"/>
          </w:tcPr>
          <w:p w:rsidR="00EF2EC6" w:rsidRDefault="00C74BE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— сравнительная харак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теристика двух знакомых лиц</w:t>
            </w:r>
          </w:p>
        </w:tc>
        <w:tc>
          <w:tcPr>
            <w:tcW w:w="2693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создавать текст — сравни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тельную характеристику, опираясь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правила сравнения, устанавли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 xml:space="preserve">вая между объектами сходство и различие, строить высказывание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типовой схемы (парал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лельного или последовательного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равнения), использовать для вы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 xml:space="preserve">ражения различия антонимы, предлоги, союзы, вводные слова, параллельные синтаксические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конструкции, для которых характерна сопоставительно-про</w:t>
            </w:r>
            <w:r w:rsidRPr="00C74BE4">
              <w:rPr>
                <w:rFonts w:ascii="Times New Roman" w:hAnsi="Times New Roman" w:cs="Times New Roman"/>
                <w:sz w:val="20"/>
                <w:szCs w:val="20"/>
              </w:rPr>
              <w:t>тивительная интонация</w:t>
            </w:r>
          </w:p>
        </w:tc>
        <w:tc>
          <w:tcPr>
            <w:tcW w:w="1985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4" w:type="dxa"/>
          </w:tcPr>
          <w:p w:rsidR="00EF2EC6" w:rsidRDefault="00D538F9" w:rsidP="00D53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лингвистическую тему «Приставка и суффикс», «В чем сходст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и различие между прилагатель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и причастием?», «В чем сходство и различие между наречием и деепричастием?» 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(на выбор)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C74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8F9" w:rsidTr="00C855EB">
        <w:tc>
          <w:tcPr>
            <w:tcW w:w="15984" w:type="dxa"/>
            <w:gridSpan w:val="10"/>
          </w:tcPr>
          <w:p w:rsidR="00D538F9" w:rsidRPr="00D538F9" w:rsidRDefault="00D538F9" w:rsidP="00D53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8F9">
              <w:rPr>
                <w:rFonts w:ascii="Times New Roman" w:hAnsi="Times New Roman" w:cs="Times New Roman"/>
                <w:b/>
                <w:sz w:val="20"/>
                <w:szCs w:val="20"/>
              </w:rPr>
              <w:t>РАЗДЕЛ ХI. ОБОСОБЛЕННЫЕ ЧЛЕНЫ ПРЕДЛОЖЕНИЯ (16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D538F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9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обособлении второстепенных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</w:t>
            </w:r>
          </w:p>
        </w:tc>
        <w:tc>
          <w:tcPr>
            <w:tcW w:w="567" w:type="dxa"/>
          </w:tcPr>
          <w:p w:rsidR="00EF2EC6" w:rsidRDefault="00D538F9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 xml:space="preserve">Урок усвоения 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693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об обособлении второ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 xml:space="preserve">степенных членов 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2693" w:type="dxa"/>
          </w:tcPr>
          <w:p w:rsidR="00EF2EC6" w:rsidRDefault="00D538F9" w:rsidP="00D538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обо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 xml:space="preserve">соблении как способе 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второстепенным членам предложения относительную смысло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вую самостоятельность, особую значимость в высказывании; уметь характеризовать разные признаки обособления оборотов: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смысловые, грамматические, ин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тонационные и пунктуационные; уметь опознавать обособлен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члены, выраженные причастны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ми и деепричастными оборотами</w:t>
            </w:r>
          </w:p>
        </w:tc>
        <w:tc>
          <w:tcPr>
            <w:tcW w:w="1985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>ное письмо</w:t>
            </w:r>
          </w:p>
        </w:tc>
        <w:tc>
          <w:tcPr>
            <w:tcW w:w="1984" w:type="dxa"/>
          </w:tcPr>
          <w:p w:rsidR="00EF2EC6" w:rsidRDefault="00D538F9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8F9">
              <w:rPr>
                <w:rFonts w:ascii="Times New Roman" w:hAnsi="Times New Roman" w:cs="Times New Roman"/>
                <w:sz w:val="20"/>
                <w:szCs w:val="20"/>
              </w:rPr>
              <w:t xml:space="preserve">§ 47, упр. 289. Списать, расставить </w:t>
            </w:r>
            <w:r w:rsidRPr="00D53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препинания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B7D6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09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согласованных распространенных и нераспространенных определений. Выделительные знаки пре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пинания при них</w:t>
            </w:r>
          </w:p>
        </w:tc>
        <w:tc>
          <w:tcPr>
            <w:tcW w:w="567" w:type="dxa"/>
          </w:tcPr>
          <w:p w:rsidR="00EF2EC6" w:rsidRDefault="002232C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согласованных рас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ространенных и нераспространен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ных определений. Выделительные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них</w:t>
            </w:r>
          </w:p>
        </w:tc>
        <w:tc>
          <w:tcPr>
            <w:tcW w:w="2693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грамматические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выраженных причастными оборотами и прилагательными с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зависимыми словами,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согласованные одиночные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деления, относящиеся к существительным, интонационно пра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вильно их произносить, 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 при пунктуаци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онном оформлении письменного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1985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онструирование предложений, замена необособленных определений обособлен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1984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 xml:space="preserve">§ 48, упр. 299. Прочитать, найти обособленные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необособленные согласованные оп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ределения,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лить причину обо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собления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32C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9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определений. Выделительные знаки пре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пинания при них</w:t>
            </w:r>
          </w:p>
        </w:tc>
        <w:tc>
          <w:tcPr>
            <w:tcW w:w="567" w:type="dxa"/>
          </w:tcPr>
          <w:p w:rsidR="00EF2EC6" w:rsidRDefault="002232C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693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определений.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Выде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лительные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2693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условия обособления определений, интона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ционно правильно произносить предложения с обособленны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определениями, при пунктуаци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онном оформлении письменного текста правильно ставить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препинания, использовать обособленные определения в текстах разных стилей и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 xml:space="preserve"> типов</w:t>
            </w:r>
          </w:p>
        </w:tc>
        <w:tc>
          <w:tcPr>
            <w:tcW w:w="1985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примеров, четкая оценка слу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чаев обособления и необособления определений</w:t>
            </w:r>
          </w:p>
        </w:tc>
        <w:tc>
          <w:tcPr>
            <w:tcW w:w="1984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48, упр. 300 (заменить обособленные определе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 xml:space="preserve">ния придаточными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предложениями, сложные предложе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— простыми с обособленными оп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ределениями)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32C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09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 с обстоятельственным оттенком значения, обо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бление несогласованных оп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ределений</w:t>
            </w:r>
          </w:p>
        </w:tc>
        <w:tc>
          <w:tcPr>
            <w:tcW w:w="567" w:type="dxa"/>
          </w:tcPr>
          <w:p w:rsidR="00EF2EC6" w:rsidRDefault="002232CE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</w:tc>
        <w:tc>
          <w:tcPr>
            <w:tcW w:w="2693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 с об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стоятельственным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оттенком, обособление несогласованных определе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693" w:type="dxa"/>
          </w:tcPr>
          <w:p w:rsidR="00EF2EC6" w:rsidRDefault="002232CE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выявлять грамматические условия обособления определений с обстоятельственным от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тенком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несогласован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ных определений, интонационно правильно читать предложения с обособленными определениям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понимать и определять изобразительно-выразительные функ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ции обособленных определений в художественной речи</w:t>
            </w:r>
          </w:p>
        </w:tc>
        <w:tc>
          <w:tcPr>
            <w:tcW w:w="1985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ответа «Обособ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ление несогла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сованных определений». Сформули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ровать вывод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общих правилах обособления со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гласованных и несогласованных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определений</w:t>
            </w:r>
          </w:p>
        </w:tc>
        <w:tc>
          <w:tcPr>
            <w:tcW w:w="1984" w:type="dxa"/>
          </w:tcPr>
          <w:p w:rsidR="00EF2EC6" w:rsidRDefault="002232CE" w:rsidP="0022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предло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жения с причастным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оротом, стоящим перед определяемым словом, имею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добавочные значения. Из худо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жественного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выписать отрывок с обособленным определением,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текст, 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соблюдая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правильную интонацию, оценить выразительность </w:t>
            </w:r>
            <w:r w:rsidR="00D06C42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 w:rsidRPr="002232CE">
              <w:rPr>
                <w:rFonts w:ascii="Times New Roman" w:hAnsi="Times New Roman" w:cs="Times New Roman"/>
                <w:sz w:val="20"/>
                <w:szCs w:val="20"/>
              </w:rPr>
              <w:t>елений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06C42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</w:tc>
        <w:tc>
          <w:tcPr>
            <w:tcW w:w="2409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Рассуждение на дискусси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онную тему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693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 на основе литератур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ного произведения</w:t>
            </w:r>
          </w:p>
        </w:tc>
        <w:tc>
          <w:tcPr>
            <w:tcW w:w="2693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Уметь создавать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рассуждение, сохраняя его ком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позиционные элементы (тезис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доказательства, вывод), ориен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 xml:space="preserve">тируясь на определенного читателя или слушателя, отобрать аргументы с целью обогащения речи, умело вплетать цитаты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 текста, обосно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вывать свое мнение</w:t>
            </w:r>
          </w:p>
        </w:tc>
        <w:tc>
          <w:tcPr>
            <w:tcW w:w="1985" w:type="dxa"/>
          </w:tcPr>
          <w:p w:rsidR="00EF2EC6" w:rsidRDefault="00D06C42" w:rsidP="00D0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одной из тем на вы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бор: «Почему на суде Гринев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стал доказывать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невиновность?»,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«Почему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Мцыри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отказывается остаться 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раю, где живет красавица грузинка?», «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Мцыри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испугался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“вторжения иной страсти”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06C42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9" w:type="dxa"/>
          </w:tcPr>
          <w:p w:rsidR="00EF2EC6" w:rsidRDefault="00D06C42" w:rsidP="00D0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ние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сованных приложений. Выде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знаки 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567" w:type="dxa"/>
          </w:tcPr>
          <w:p w:rsidR="00EF2EC6" w:rsidRDefault="00D06C42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D06C42" w:rsidP="00D0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бособление согласованных при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ложений. Выдели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2693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условия обособления приложений, интонационно правильно произносить предложения с обособленными при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ложениями, правильно ставить знаки препинания при выделении обособленных приложений</w:t>
            </w:r>
          </w:p>
        </w:tc>
        <w:tc>
          <w:tcPr>
            <w:tcW w:w="1985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струирование, замена одних кон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 xml:space="preserve">струкций другими, устно составить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автобиографию, назвать приложе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</w:tcPr>
          <w:p w:rsidR="00EF2EC6" w:rsidRDefault="00D06C42" w:rsidP="00D0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§ 50, упр. 307. Подготовить устное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бщение «Общее и различное в обособлении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ределений и прило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жений»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D06C42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9" w:type="dxa"/>
          </w:tcPr>
          <w:p w:rsidR="00EF2EC6" w:rsidRDefault="00D06C42" w:rsidP="00D0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жений. Вы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делительные 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D06C42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D06C42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закрепления изу</w:t>
            </w:r>
            <w:r w:rsidRPr="00D06C42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013943" w:rsidP="00013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Обособление при</w:t>
            </w:r>
            <w:r w:rsidRPr="00013943">
              <w:rPr>
                <w:rFonts w:ascii="Times New Roman" w:hAnsi="Times New Roman" w:cs="Times New Roman"/>
                <w:sz w:val="20"/>
                <w:szCs w:val="20"/>
              </w:rPr>
              <w:t xml:space="preserve">ложений. </w:t>
            </w:r>
            <w:r w:rsidRPr="00013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  <w:r w:rsidRPr="0001394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01394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943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2693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опознавать 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 в тексте на слух, правильно ставить знаки препинания, интонационн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правильно произносить предложения с обособленными приложе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ниями, использовать обосо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блен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ные приложения в разных стилях и текстах речи</w:t>
            </w:r>
          </w:p>
        </w:tc>
        <w:tc>
          <w:tcPr>
            <w:tcW w:w="1985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и разбор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смешанных примеров из литера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(выделить и объяснить случаи обособления прило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жений)</w:t>
            </w:r>
          </w:p>
        </w:tc>
        <w:tc>
          <w:tcPr>
            <w:tcW w:w="1984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50,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311, 313.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доверен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ность и расписку, назвать приложения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 их обо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собления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6B721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09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дее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причастны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оборотом и одиночным дееприча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стием</w:t>
            </w:r>
          </w:p>
        </w:tc>
        <w:tc>
          <w:tcPr>
            <w:tcW w:w="567" w:type="dxa"/>
          </w:tcPr>
          <w:p w:rsidR="00EF2EC6" w:rsidRDefault="006B721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6B7213" w:rsidP="006B7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6B7213" w:rsidP="006B7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об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стоятельств,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раженных деепричастным оборотом 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и одиночным деепричастием</w:t>
            </w:r>
          </w:p>
        </w:tc>
        <w:tc>
          <w:tcPr>
            <w:tcW w:w="2693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условия обособления обстоятельств, выраженных деепричастным оборотом и одиночным деепричасти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ем, находить деепричастный оборот, определять его границы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правильно ставить знаки препинания при обособлении обстоя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тельств, использовать в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деепричастный оборот, правиль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но строить предложения с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ми, уметь заменять их синонимич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ными конструкциями</w:t>
            </w:r>
          </w:p>
        </w:tc>
        <w:tc>
          <w:tcPr>
            <w:tcW w:w="1985" w:type="dxa"/>
          </w:tcPr>
          <w:p w:rsidR="00EF2EC6" w:rsidRDefault="006B7213" w:rsidP="006B7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схемы предложений. 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Преобразование предложений</w:t>
            </w:r>
          </w:p>
        </w:tc>
        <w:tc>
          <w:tcPr>
            <w:tcW w:w="1984" w:type="dxa"/>
          </w:tcPr>
          <w:p w:rsidR="00EF2EC6" w:rsidRDefault="006B721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 упр. 320. Найти границы деепричастных оборотов. Ответить на во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прос: какие варианты расст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ановки знаков препинания возмож</w:t>
            </w:r>
            <w:r w:rsidRPr="006B7213">
              <w:rPr>
                <w:rFonts w:ascii="Times New Roman" w:hAnsi="Times New Roman" w:cs="Times New Roman"/>
                <w:sz w:val="20"/>
                <w:szCs w:val="20"/>
              </w:rPr>
              <w:t>ны и почему?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9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дее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причастным оборотом и одиночным дееприча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05358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05358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бособление обстоятельств, выраженных деепри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частным оборотом и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иночным дее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причастием</w:t>
            </w:r>
          </w:p>
        </w:tc>
        <w:tc>
          <w:tcPr>
            <w:tcW w:w="2693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границы дее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причастного оборота,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ставить знаки препинания при обособлении,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конструировать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предложения с деепричастным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оборотом, исправлять ошибки в предложении, интонационно пра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вильно произносить, опозн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авать обособленные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обстоятельства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изобразительно-выразительные средства в худо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жественной речи</w:t>
            </w:r>
          </w:p>
        </w:tc>
        <w:tc>
          <w:tcPr>
            <w:tcW w:w="1985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и записать предложе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ния, используя в них одиночные деепричастия и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лежа на берегу, сидя у костра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) и фразеологические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обороты</w:t>
            </w:r>
          </w:p>
        </w:tc>
        <w:tc>
          <w:tcPr>
            <w:tcW w:w="1984" w:type="dxa"/>
          </w:tcPr>
          <w:p w:rsidR="00EF2EC6" w:rsidRDefault="0005358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§ 51, упр. 322. Испра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ошибки в построении предложений с дееприча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стным оборотом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9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или наличие запятой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 сою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зом 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КАК.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Сравнительный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</w:t>
            </w:r>
          </w:p>
        </w:tc>
        <w:tc>
          <w:tcPr>
            <w:tcW w:w="567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тельно-обобщающий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693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или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наличие запятой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 союзом 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Сравнительный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</w:p>
        </w:tc>
        <w:tc>
          <w:tcPr>
            <w:tcW w:w="2693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опознавать синтаксиче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ские конструкции с 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КАК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ставить знаки 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со сравнитель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ным оборотом и синтаксическими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конструкциями с 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использо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вать сравнительный оборот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текстах разных стилей и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985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сический и пунктуационный разбор предложе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84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текстов изучен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ных художественных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произведений выписать предложения с </w:t>
            </w:r>
            <w:r w:rsidRPr="00053584">
              <w:rPr>
                <w:rFonts w:ascii="Times New Roman" w:hAnsi="Times New Roman" w:cs="Times New Roman"/>
                <w:i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объяснить на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личие или 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знаков препинания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9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ние обстоя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тельств, выраженных существитель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ными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предлогами</w:t>
            </w:r>
          </w:p>
        </w:tc>
        <w:tc>
          <w:tcPr>
            <w:tcW w:w="567" w:type="dxa"/>
          </w:tcPr>
          <w:p w:rsidR="00EF2EC6" w:rsidRDefault="00053584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Обособление об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стоятельств,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раженных существительными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предлогами</w:t>
            </w:r>
          </w:p>
        </w:tc>
        <w:tc>
          <w:tcPr>
            <w:tcW w:w="2693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3нать основные условия обособ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ления обстоятельств, выраженных существительными в 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венных падежах, интонационно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ложения с обособленными обстоятельствами уступки и причины,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выраженными существительными с предлогами, правильно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ставлять знаки препинания при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985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«Прове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ряю себя»</w:t>
            </w:r>
          </w:p>
        </w:tc>
        <w:tc>
          <w:tcPr>
            <w:tcW w:w="1984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текст об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ученом-лингвисте,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определить, к какому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стилю относится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текст, найти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с однородными и обособленными членами. Составить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схемы этих предложений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BF7D1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9" w:type="dxa"/>
          </w:tcPr>
          <w:p w:rsidR="00EF2EC6" w:rsidRDefault="00BF7D1A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уточняющие члены предложения. Выде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лительные знаки препинания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уточняющих членах предложе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F2EC6" w:rsidRDefault="00BF7D1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693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уточняющие чле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ны предложения. Выделительные знаки 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уточняющих членах предложе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</w:tcPr>
          <w:p w:rsidR="00EF2EC6" w:rsidRDefault="0005358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уточ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няющих членах предложения и о свойствах, отличающих их от обособленных оборотов, уметь опознавать 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яющие члены на основе семантико-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нтонационного анализа выска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</w:tc>
        <w:tc>
          <w:tcPr>
            <w:tcW w:w="1985" w:type="dxa"/>
          </w:tcPr>
          <w:p w:rsidR="00EF2EC6" w:rsidRDefault="00053584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предложе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интонацией выделения уточняющих членов, составление предложений, синтак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сический разбор</w:t>
            </w:r>
          </w:p>
        </w:tc>
        <w:tc>
          <w:tcPr>
            <w:tcW w:w="1984" w:type="dxa"/>
          </w:tcPr>
          <w:p w:rsidR="00EF2EC6" w:rsidRDefault="00053584" w:rsidP="000535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§ 52, упр. 326. Списать, расставить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препинания. Составить предложения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с уточняю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щими </w:t>
            </w:r>
            <w:r w:rsidRPr="00053584">
              <w:rPr>
                <w:rFonts w:ascii="Times New Roman" w:hAnsi="Times New Roman" w:cs="Times New Roman"/>
                <w:sz w:val="20"/>
                <w:szCs w:val="20"/>
              </w:rPr>
              <w:t>дополнениями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BF7D1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09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щие, пояс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няющие, присоединительные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их смысловая и интона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567" w:type="dxa"/>
          </w:tcPr>
          <w:p w:rsidR="00EF2EC6" w:rsidRDefault="00BF7D1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изу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Уточняющие, по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ясняющие, присоединительные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предложения, их смысловая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и интонационная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2693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производить смысловой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анализ предложений с уточняю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щими, присоединительными, по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ясняющими членами предложения, соблюдать интонацию уточнения</w:t>
            </w:r>
          </w:p>
        </w:tc>
        <w:tc>
          <w:tcPr>
            <w:tcW w:w="1985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не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большой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(5-6 предложений)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«Вид из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на», «На реке», «На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рыбалке», 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помощь старшим»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выбор), используя уточняю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щие обстоятельства места и времени</w:t>
            </w:r>
          </w:p>
        </w:tc>
        <w:tc>
          <w:tcPr>
            <w:tcW w:w="1984" w:type="dxa"/>
          </w:tcPr>
          <w:p w:rsidR="00EF2EC6" w:rsidRDefault="00BF7D1A" w:rsidP="00B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53, 54, упр. 330,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Составить небол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ьшой текст «На ста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дионе», включив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предложения с 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няющими дополнениями с предлогами </w:t>
            </w:r>
            <w:r w:rsidRPr="00BF7D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кроме, помимо, включая, наряду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D1A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BF7D1A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09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изученного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«Обособ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ленные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предложения»</w:t>
            </w:r>
          </w:p>
        </w:tc>
        <w:tc>
          <w:tcPr>
            <w:tcW w:w="567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но-обобщаю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Обособление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ростепенных чле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 предложения. Постановка знаков преп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инания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обособлении. Наблюдение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употреблением предложений с обособленными членами в устной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и письменной речи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определять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на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письме обособленные второстепенные члены, определять сходство и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личие между обособлением согласованных и несогласо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ванных определений, отличие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обособлении согласованных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ределений и приложений, различие в обособлении определений,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выраженных причастным оборотом, и обособлении обстоятельства, выраженного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епричастным оборотом, создавать тексты с включением различных случаев обособления, обосновывать син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таксические нормы построения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предложений с обособленными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членами и выразительно читать их</w:t>
            </w:r>
          </w:p>
        </w:tc>
        <w:tc>
          <w:tcPr>
            <w:tcW w:w="1985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Предупредитель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984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47-54.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устное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(на выбор): «Сходство и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различие между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соблением согласо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ванных определений», «Отличие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обособлении согла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сованных определений и приложений»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09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члены, знаки препинания при них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Уметь воспроизвод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аудируемый текст на письме, соблюдать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орфографические и пунктуационные нормы</w:t>
            </w:r>
          </w:p>
        </w:tc>
        <w:tc>
          <w:tcPr>
            <w:tcW w:w="1985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FF" w:rsidTr="00C855EB">
        <w:tc>
          <w:tcPr>
            <w:tcW w:w="15984" w:type="dxa"/>
            <w:gridSpan w:val="10"/>
          </w:tcPr>
          <w:p w:rsidR="008031FF" w:rsidRPr="008031FF" w:rsidRDefault="008031FF" w:rsidP="00803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b/>
                <w:sz w:val="20"/>
                <w:szCs w:val="20"/>
              </w:rPr>
              <w:t>РАЗДЕЛ ХII. СЛОВА, ГРАММАТИЧЕСКИ НЕ СВЯЗАННЫЕ С ЧЛЕНАМИ ПРЕДЛОЖЕНИЯ (10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ние,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функции и способы выражения. Выдели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тельные знаки при обращении</w:t>
            </w:r>
          </w:p>
        </w:tc>
        <w:tc>
          <w:tcPr>
            <w:tcW w:w="567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Обращение, его функции и способы выражения. Выделительные знаки при обраще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2693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обраще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 xml:space="preserve">нии за счет осмысления основного назначения обращения в речи (звательная, оценочная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изобра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зительная функция обращения), уметь характеризовать синтакси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ческие, интонационные и пунктуационные особенности предложе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ний с обращениями</w:t>
            </w:r>
          </w:p>
        </w:tc>
        <w:tc>
          <w:tcPr>
            <w:tcW w:w="1985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табли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 xml:space="preserve">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Запятая при обращении»</w:t>
            </w:r>
          </w:p>
        </w:tc>
        <w:tc>
          <w:tcPr>
            <w:tcW w:w="1984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§ 55, 56, упр. 346. Составить диалог (о прочитанной книге, фильме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используя обращения, стоя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 xml:space="preserve">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начале, середине, конце пред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09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обращении. Употребление обра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  <w:tc>
          <w:tcPr>
            <w:tcW w:w="567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закрепления изу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Обращение, знаки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 при нем. Интонаци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предложения с обращениями. Наблюдение за упот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еблением обращений в разговорной речи, язы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 xml:space="preserve">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художественной литературы и официально-деловом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стиле</w:t>
            </w:r>
          </w:p>
        </w:tc>
        <w:tc>
          <w:tcPr>
            <w:tcW w:w="2693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интонационно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произносить предложения, упот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реблять формы обращений в различных речевых ситуациях, различать 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подле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жащие двусос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тавного предложе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F2EC6" w:rsidRDefault="008031FF" w:rsidP="008031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стихотворение А. С. Пушкина «Няне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». Объяснить постановку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при обращениях. Сде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вывод, как с помощью обращения можно выразить свое отноше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ние. Какие еще языковые средства (лексические, грамматические)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могут выражать авторское отноше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ние? Найти их в стихотворении</w:t>
            </w:r>
          </w:p>
        </w:tc>
        <w:tc>
          <w:tcPr>
            <w:tcW w:w="1984" w:type="dxa"/>
          </w:tcPr>
          <w:p w:rsidR="00EF2EC6" w:rsidRDefault="008031FF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57, 58, упр. 355. 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письмо маме, бабушке. Ис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ользовать разно образные обраще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ния как средство выражения своего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ошения к самому близкому и люби</w:t>
            </w:r>
            <w:r w:rsidRPr="008031FF">
              <w:rPr>
                <w:rFonts w:ascii="Times New Roman" w:hAnsi="Times New Roman" w:cs="Times New Roman"/>
                <w:sz w:val="20"/>
                <w:szCs w:val="20"/>
              </w:rPr>
              <w:t>мому человеку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031FF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09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Р.р. Со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ставление делового письма</w:t>
            </w:r>
          </w:p>
        </w:tc>
        <w:tc>
          <w:tcPr>
            <w:tcW w:w="567" w:type="dxa"/>
          </w:tcPr>
          <w:p w:rsidR="00EF2EC6" w:rsidRDefault="0024655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693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де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лового письма</w:t>
            </w:r>
          </w:p>
        </w:tc>
        <w:tc>
          <w:tcPr>
            <w:tcW w:w="2693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Уметь составить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нное высказывание в официально-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 xml:space="preserve">деловом стиле, сохраняя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особенности, соблюдая специ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фику жанра (деловое письмо)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использовать обращение, учиты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вая адресат и цель делового письма</w:t>
            </w:r>
          </w:p>
        </w:tc>
        <w:tc>
          <w:tcPr>
            <w:tcW w:w="1985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Деловое письмо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4655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09" w:type="dxa"/>
          </w:tcPr>
          <w:p w:rsidR="00EF2EC6" w:rsidRDefault="00246553" w:rsidP="0024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Вводные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(слова, сло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восочетания, предложения)</w:t>
            </w:r>
          </w:p>
        </w:tc>
        <w:tc>
          <w:tcPr>
            <w:tcW w:w="567" w:type="dxa"/>
          </w:tcPr>
          <w:p w:rsidR="00EF2EC6" w:rsidRDefault="0024655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246553" w:rsidP="0024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конструкции (слова, словосочетания, пред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ения). Группы вводных конструкций по значению. Выд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елительные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 препинания при вводных словах, словосочета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2693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группы вводных конструк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ций по значению, понимать 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вводных слов как средства вы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ражения субъективной оценки высказывания, уметь выража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определенные отношения к вы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сказыванию с помощью вводных слов, правильно ставить знаки препинания при вводных словах, различать вводные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и чле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ны предложения</w:t>
            </w:r>
          </w:p>
        </w:tc>
        <w:tc>
          <w:tcPr>
            <w:tcW w:w="1985" w:type="dxa"/>
          </w:tcPr>
          <w:p w:rsidR="00EF2EC6" w:rsidRDefault="0024655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таблицу «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вводных слов» своими примерами, включив вводные слова в предложения. Комментированное пись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984" w:type="dxa"/>
          </w:tcPr>
          <w:p w:rsidR="00EF2EC6" w:rsidRDefault="00246553" w:rsidP="0024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§ 59-61,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366,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Объяснить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вводных слов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4655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09" w:type="dxa"/>
          </w:tcPr>
          <w:p w:rsidR="00EF2EC6" w:rsidRDefault="00246553" w:rsidP="0024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Вводные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слова,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восочетания и знаки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553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24655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закрепления изу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</w:p>
        </w:tc>
        <w:tc>
          <w:tcPr>
            <w:tcW w:w="2693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Вводные слова, словосочетания и знаки препинания при них</w:t>
            </w:r>
          </w:p>
        </w:tc>
        <w:tc>
          <w:tcPr>
            <w:tcW w:w="2693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в речи вводные слова с учетом речевой си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туации, правильно расставлять знаки препинания при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вводных словах, соблюдать интонацию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чтении предложений, использовать вводные слова как средство связи предложений и смы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словых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частей, производить синонимичес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кую замену вводных слов</w:t>
            </w:r>
          </w:p>
        </w:tc>
        <w:tc>
          <w:tcPr>
            <w:tcW w:w="1985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предложений.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</w:tc>
        <w:tc>
          <w:tcPr>
            <w:tcW w:w="1984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 упр. 369. Ввести в предложе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вводные слова, выражающие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большую степень уверенности. Как изменился характер вы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сказываний?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09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Публичное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выступление на об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значимую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</w:p>
        </w:tc>
        <w:tc>
          <w:tcPr>
            <w:tcW w:w="567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693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 на обще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ственно значимую тему (упр. 386). Разграничение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понятий «публичный» и «публицистический». Тре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бования к устному выступлению</w:t>
            </w:r>
          </w:p>
        </w:tc>
        <w:tc>
          <w:tcPr>
            <w:tcW w:w="2693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требования к устному вы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ступлению, понимать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понятий «публичный» и «публицист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ический», уметь использовать характерные для публицистиче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стиля средства языка, само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стоятельно отбирать, обрабатывать и структурировать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ию, исследовать и анализировать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важные современные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общества, аргументированно отстаивать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 взгляды, убежд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985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рабочих материалов (выбор темы, аудитории, цели своего выступле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984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публичное выступление «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Что такое радость познан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связанная с изучением родного языка, родного слова» или «Теле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видение: слабые и сильные стороны»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09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Вводные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ния, знаки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препинания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при них</w:t>
            </w:r>
          </w:p>
        </w:tc>
        <w:tc>
          <w:tcPr>
            <w:tcW w:w="567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предложения, знаки пре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пинания при них</w:t>
            </w:r>
          </w:p>
        </w:tc>
        <w:tc>
          <w:tcPr>
            <w:tcW w:w="2693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употреблять в речи ввод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ные предложения с целью внесения добавочных сведений,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иных обстоятельств, расши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рения описания предмета; правильно строить, выразительно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читать предложения с вводными конструкциями</w:t>
            </w:r>
          </w:p>
        </w:tc>
        <w:tc>
          <w:tcPr>
            <w:tcW w:w="1985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связ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ных текстов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темы (рас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суждение с вклю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чением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вводных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слов, словосочетаний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предложений, определяющих отношение между отдельными мыс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лями и отдельными частями)</w:t>
            </w:r>
          </w:p>
        </w:tc>
        <w:tc>
          <w:tcPr>
            <w:tcW w:w="1984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письмо в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редакцию журнала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или газеты (выбрать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тему,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обращения,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вводные слова и предложения)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09" w:type="dxa"/>
          </w:tcPr>
          <w:p w:rsidR="00EF2EC6" w:rsidRDefault="00C855EB" w:rsidP="00C855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Вставные конструкции, особенности употребления встав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рукций</w:t>
            </w:r>
          </w:p>
        </w:tc>
        <w:tc>
          <w:tcPr>
            <w:tcW w:w="567" w:type="dxa"/>
          </w:tcPr>
          <w:p w:rsidR="00EF2EC6" w:rsidRDefault="00C855E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Вставные конструкции, особенно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употребления вставных конст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рукций</w:t>
            </w:r>
          </w:p>
        </w:tc>
        <w:tc>
          <w:tcPr>
            <w:tcW w:w="2693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вставных конструкциях и их смысловых отличиях от вводных слов и предложений, уметь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вставные конструкции,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но читать предложения с ними, расставлять знаки препинания на письме</w:t>
            </w:r>
          </w:p>
        </w:tc>
        <w:tc>
          <w:tcPr>
            <w:tcW w:w="1985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«Прове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ряю себя»</w:t>
            </w:r>
          </w:p>
        </w:tc>
        <w:tc>
          <w:tcPr>
            <w:tcW w:w="1984" w:type="dxa"/>
          </w:tcPr>
          <w:p w:rsidR="00EF2EC6" w:rsidRDefault="00C855E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Составить ответ — рас</w:t>
            </w:r>
            <w:r w:rsidR="008F008B">
              <w:rPr>
                <w:rFonts w:ascii="Times New Roman" w:hAnsi="Times New Roman" w:cs="Times New Roman"/>
                <w:sz w:val="20"/>
                <w:szCs w:val="20"/>
              </w:rPr>
              <w:t>суждение «Что общего между обращениями и вводны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 xml:space="preserve">ми словами 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чем они о</w:t>
            </w:r>
            <w:r w:rsidR="008F008B">
              <w:rPr>
                <w:rFonts w:ascii="Times New Roman" w:hAnsi="Times New Roman" w:cs="Times New Roman"/>
                <w:sz w:val="20"/>
                <w:szCs w:val="20"/>
              </w:rPr>
              <w:t>тличаются?». Использовать ввод</w:t>
            </w:r>
            <w:r w:rsidRPr="00C855EB">
              <w:rPr>
                <w:rFonts w:ascii="Times New Roman" w:hAnsi="Times New Roman" w:cs="Times New Roman"/>
                <w:sz w:val="20"/>
                <w:szCs w:val="20"/>
              </w:rPr>
              <w:t>ные слова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F008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09" w:type="dxa"/>
          </w:tcPr>
          <w:p w:rsidR="00EF2EC6" w:rsidRDefault="008F008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зация и 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изученного по теме. Предложения с вводными конструкциями, обращениями и междоме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тиями</w:t>
            </w:r>
          </w:p>
        </w:tc>
        <w:tc>
          <w:tcPr>
            <w:tcW w:w="567" w:type="dxa"/>
          </w:tcPr>
          <w:p w:rsidR="00EF2EC6" w:rsidRDefault="008F008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F008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8F008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конструк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ции как средство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оценки высказывания, воздействия на собе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седника. Группы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водных слов и выражений по зна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чению. Вводные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редложения и вставные конструк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Обращение и способы его выражения. Знаки пре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пинания</w:t>
            </w:r>
          </w:p>
        </w:tc>
        <w:tc>
          <w:tcPr>
            <w:tcW w:w="2693" w:type="dxa"/>
          </w:tcPr>
          <w:p w:rsidR="00EF2EC6" w:rsidRDefault="008F008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Уметь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изводить синтаксический разбор предложений с вводными конструкциями, обраще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ниями и междом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етиями, правильно ставить знаки препина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ния, производить синонимичную замену вводных слов, 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вводные слова и созвучные члены предл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ожения, использовать вво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дные слова как средство свя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зи предложений и смысловых частей текста, различные формы обращений в речевом этикете, риторические обращения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прием публицистического и ху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дожественного стилей</w:t>
            </w:r>
          </w:p>
        </w:tc>
        <w:tc>
          <w:tcPr>
            <w:tcW w:w="1985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употребление междометий в 3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 xml:space="preserve"> явлении 1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комедии Н. В. Гоголя «Ревизор». Какую роль играют междометия в речи персонажей? Со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ставить памятку «Как готовиться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уроку русского языка», включить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вводные слова</w:t>
            </w:r>
          </w:p>
        </w:tc>
        <w:tc>
          <w:tcPr>
            <w:tcW w:w="1984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Исправить предложения со словами-сорняками (где вводные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употреблены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неоправданно)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8F008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09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8F008B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конструк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ции как средство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выражения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высказывания, воз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действия на собеседника.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вводных слов и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выражений по значению. Вводные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редложения и вставные конструк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ции. Обращение и способы его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 Знаки пре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пинания</w:t>
            </w:r>
          </w:p>
        </w:tc>
        <w:tc>
          <w:tcPr>
            <w:tcW w:w="2693" w:type="dxa"/>
          </w:tcPr>
          <w:p w:rsidR="00EF2EC6" w:rsidRDefault="008F008B" w:rsidP="008F0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ский разбор предложений с вводными конструкц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иями, обращениями и междометиями, правильно ставить знаки препинания, произ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водить синонимическую замену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вводных слов, различать вводные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слова и созвучные члены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жения, использовать вводные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слова как средство связи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 и смысловых частей текста,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различные формы обращений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речевом этикете, риторические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как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публицисти</w:t>
            </w:r>
            <w:r w:rsidRPr="008F008B">
              <w:rPr>
                <w:rFonts w:ascii="Times New Roman" w:hAnsi="Times New Roman" w:cs="Times New Roman"/>
                <w:sz w:val="20"/>
                <w:szCs w:val="20"/>
              </w:rPr>
              <w:t>ческого и художественного стилей</w:t>
            </w:r>
          </w:p>
        </w:tc>
        <w:tc>
          <w:tcPr>
            <w:tcW w:w="1985" w:type="dxa"/>
          </w:tcPr>
          <w:p w:rsidR="00EF2EC6" w:rsidRDefault="008F008B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8B" w:rsidTr="002F4B81">
        <w:tc>
          <w:tcPr>
            <w:tcW w:w="15984" w:type="dxa"/>
            <w:gridSpan w:val="10"/>
          </w:tcPr>
          <w:p w:rsidR="008F008B" w:rsidRPr="008F008B" w:rsidRDefault="008F008B" w:rsidP="008F0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ХIII. СИНТАКСИЧЕСКИЕ КОНСТРУКЦИИ С ЧУЖОЙ РЕЧЬЮ (6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Основные 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чужой речи. Предложения с пря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мой речью. Знаки препинания</w:t>
            </w:r>
          </w:p>
        </w:tc>
        <w:tc>
          <w:tcPr>
            <w:tcW w:w="567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 передачи чужой речи. Пред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с прямой речью. Раздели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 xml:space="preserve">тельные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в предло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жениях с прямой речью</w:t>
            </w:r>
          </w:p>
        </w:tc>
        <w:tc>
          <w:tcPr>
            <w:tcW w:w="2693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основные способы передачи чужой речи, уметь вырази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тельно читать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прямой речью, правильно ста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вить в них знаки препинания и обосновывать их постановку</w:t>
            </w:r>
          </w:p>
        </w:tc>
        <w:tc>
          <w:tcPr>
            <w:tcW w:w="1985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конструирование предложений с прямой речью по схемам. Подобр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свои примеры, проиллюстрировать схемы пред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ложений с прямой речью в таблице. Составить диалоги</w:t>
            </w:r>
          </w:p>
        </w:tc>
        <w:tc>
          <w:tcPr>
            <w:tcW w:w="1984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§ 65, упр. 405.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ставить знаки препинания, составить схемы предло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косвенной речью. Заме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на прямой речи косвенной</w:t>
            </w:r>
          </w:p>
        </w:tc>
        <w:tc>
          <w:tcPr>
            <w:tcW w:w="567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косвенной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речью.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речи косвенной</w:t>
            </w:r>
          </w:p>
        </w:tc>
        <w:tc>
          <w:tcPr>
            <w:tcW w:w="2693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Знать понятие «косвенная речь», уметь различать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 и кос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венную речь, заменять прямую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ечь косвенной и наоборот, обосновывать постановку знаков пре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пинания при косвенной речи</w:t>
            </w:r>
          </w:p>
        </w:tc>
        <w:tc>
          <w:tcPr>
            <w:tcW w:w="1985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Конструирован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предложений с разными спосо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бами передачи чужой речи</w:t>
            </w:r>
          </w:p>
        </w:tc>
        <w:tc>
          <w:tcPr>
            <w:tcW w:w="1984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66-68. Из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 «Старуха Изергиль» выпи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сать примеры с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речью и определить, где слова авто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ра используются для характеристики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Цитаты и знаки пре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пинания при них</w:t>
            </w:r>
          </w:p>
        </w:tc>
        <w:tc>
          <w:tcPr>
            <w:tcW w:w="567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Цитаты и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2693" w:type="dxa"/>
          </w:tcPr>
          <w:p w:rsidR="00EF2EC6" w:rsidRDefault="002269DC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ци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тат, уметь вводить цитаты в речь, правильно ставить знаки препинания при цитировании</w:t>
            </w:r>
          </w:p>
        </w:tc>
        <w:tc>
          <w:tcPr>
            <w:tcW w:w="1985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под диктовку текст, определить,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функцию в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984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2-3 цита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ты на одну из тем: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1) о русском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ыке, его богатстве; 2) о книге; 3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) об отношении к природе; показать способы включения цитат в сочинение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изученного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</w:tc>
        <w:tc>
          <w:tcPr>
            <w:tcW w:w="567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передачи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чужой речи: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и косвенная речь. Синонимия предложений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прямой и косвен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речью. Использование разных способов ци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 xml:space="preserve">тирования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речевых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высказываниях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производить синтаксиче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ский разбор предложений и моделировать предложения с пря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речью, производить синони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мичную замену предложений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прямой и косвенной речью, 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туационно оформлять предложения с прямой речью, с косвен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ной речью, выразительно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прямой и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косвенной речью</w:t>
            </w:r>
          </w:p>
        </w:tc>
        <w:tc>
          <w:tcPr>
            <w:tcW w:w="1985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Объяснительный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диктант, 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пунктуацион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ный разбор</w:t>
            </w:r>
          </w:p>
        </w:tc>
        <w:tc>
          <w:tcPr>
            <w:tcW w:w="1984" w:type="dxa"/>
          </w:tcPr>
          <w:p w:rsidR="002269DC" w:rsidRPr="002269DC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вы понимаете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слова М. Цветаевой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«Книга должна быть исполнена, как сона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та. Знаки — нот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в воле читателя осу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ществить или 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зить...».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Запишите</w:t>
            </w:r>
          </w:p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М. Цветаевой,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используя прямую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косвенную речь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269DC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  <w:tc>
          <w:tcPr>
            <w:tcW w:w="2409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рас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сказа,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рассказе диалога как тек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стообразующего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2693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создать текст повествова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тельного характера, сохраняя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типологические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особенности,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включать в свой рассказ диалог,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на письме литератур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ные нормы</w:t>
            </w:r>
          </w:p>
        </w:tc>
        <w:tc>
          <w:tcPr>
            <w:tcW w:w="1985" w:type="dxa"/>
          </w:tcPr>
          <w:p w:rsidR="00EF2EC6" w:rsidRDefault="002269DC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Сочинение-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рассказ по 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началу с вклю</w:t>
            </w:r>
            <w:r w:rsidRPr="002269DC">
              <w:rPr>
                <w:rFonts w:ascii="Times New Roman" w:hAnsi="Times New Roman" w:cs="Times New Roman"/>
                <w:sz w:val="20"/>
                <w:szCs w:val="20"/>
              </w:rPr>
              <w:t>чением диалога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20" w:rsidTr="00E55167">
        <w:tc>
          <w:tcPr>
            <w:tcW w:w="534" w:type="dxa"/>
          </w:tcPr>
          <w:p w:rsidR="004F3520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520" w:rsidRDefault="004F3520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3520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520" w:rsidRDefault="004F3520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3520" w:rsidRDefault="004F3520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3520" w:rsidRDefault="004F3520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3520" w:rsidRDefault="004F3520" w:rsidP="00226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520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520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520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9DC" w:rsidTr="009F2B16">
        <w:tc>
          <w:tcPr>
            <w:tcW w:w="15984" w:type="dxa"/>
            <w:gridSpan w:val="10"/>
          </w:tcPr>
          <w:p w:rsidR="002269DC" w:rsidRPr="004F3520" w:rsidRDefault="002269DC" w:rsidP="0022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ХI ПОВТОРЕНИЕ И СИСТЕМАТИЗАЦИЯ ИЗУЧЕННОГО В </w:t>
            </w:r>
            <w:r w:rsidRPr="004F35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F3520">
              <w:rPr>
                <w:rFonts w:ascii="Times New Roman" w:hAnsi="Times New Roman" w:cs="Times New Roman"/>
                <w:b/>
                <w:sz w:val="20"/>
                <w:szCs w:val="20"/>
              </w:rPr>
              <w:t>III КЛАССЕ (7 часов)</w:t>
            </w:r>
          </w:p>
        </w:tc>
      </w:tr>
      <w:tr w:rsidR="00E5673B" w:rsidTr="00E55167">
        <w:tc>
          <w:tcPr>
            <w:tcW w:w="534" w:type="dxa"/>
          </w:tcPr>
          <w:p w:rsidR="00EF2EC6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EF2EC6" w:rsidRDefault="004F3520" w:rsidP="004F3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Синтаксис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морфоло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567" w:type="dxa"/>
          </w:tcPr>
          <w:p w:rsidR="00EF2EC6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 и син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такс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 как разделы грамматики. Разнообразие синтаксических конструк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ций. Первичные и вторичные функции различных частей речи</w:t>
            </w:r>
          </w:p>
        </w:tc>
        <w:tc>
          <w:tcPr>
            <w:tcW w:w="2693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Уметь опознавать части речи по их грамматическим признакам, определять синтаксическую роль в предложении, использовать в речи разные виды омонимов, виды и средства синтаксической связи</w:t>
            </w:r>
          </w:p>
        </w:tc>
        <w:tc>
          <w:tcPr>
            <w:tcW w:w="1985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1984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§ 73, упр. 436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C3865">
              <w:rPr>
                <w:rFonts w:ascii="Times New Roman" w:hAnsi="Times New Roman" w:cs="Times New Roman"/>
                <w:sz w:val="20"/>
                <w:szCs w:val="20"/>
              </w:rPr>
              <w:t>-98</w:t>
            </w:r>
          </w:p>
        </w:tc>
        <w:tc>
          <w:tcPr>
            <w:tcW w:w="2409" w:type="dxa"/>
          </w:tcPr>
          <w:p w:rsidR="00EF2EC6" w:rsidRDefault="004F3520" w:rsidP="004F3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.р. Контрольное 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</w:tcPr>
          <w:p w:rsidR="00EF2EC6" w:rsidRDefault="002C3865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2693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2693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Уметь пересказать фрагмент прослушанного текста, сохраня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структуру и языковые особенно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сти исходного текста, соблюдая нормы литературного языка на письме</w:t>
            </w:r>
          </w:p>
        </w:tc>
        <w:tc>
          <w:tcPr>
            <w:tcW w:w="1985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EC6" w:rsidRDefault="00EF2EC6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09" w:type="dxa"/>
          </w:tcPr>
          <w:p w:rsidR="00EF2EC6" w:rsidRDefault="004F3520" w:rsidP="004F3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567" w:type="dxa"/>
          </w:tcPr>
          <w:p w:rsidR="00EF2EC6" w:rsidRDefault="004F3520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общаю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4F3520" w:rsidP="0020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Пунктуация как система правил правописания предложений. Знаки пре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пинания, их функ</w:t>
            </w:r>
            <w:r w:rsidR="002058D3" w:rsidRPr="002058D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2058D3">
              <w:rPr>
                <w:rFonts w:ascii="Times New Roman" w:hAnsi="Times New Roman" w:cs="Times New Roman"/>
                <w:sz w:val="20"/>
                <w:szCs w:val="20"/>
              </w:rPr>
              <w:t xml:space="preserve">. Одиночные и парные знаки препинания. </w:t>
            </w:r>
            <w:r w:rsidR="002058D3" w:rsidRPr="002058D3">
              <w:rPr>
                <w:rFonts w:ascii="Times New Roman" w:hAnsi="Times New Roman" w:cs="Times New Roman"/>
                <w:sz w:val="20"/>
                <w:szCs w:val="20"/>
              </w:rPr>
              <w:t>Сочетания знаков пре</w:t>
            </w:r>
            <w:r w:rsidR="002058D3">
              <w:rPr>
                <w:rFonts w:ascii="Times New Roman" w:hAnsi="Times New Roman" w:cs="Times New Roman"/>
                <w:sz w:val="20"/>
                <w:szCs w:val="20"/>
              </w:rPr>
              <w:t>пинания. Роль пунктуации в пись</w:t>
            </w:r>
            <w:r w:rsidR="002058D3" w:rsidRPr="002058D3">
              <w:rPr>
                <w:rFonts w:ascii="Times New Roman" w:hAnsi="Times New Roman" w:cs="Times New Roman"/>
                <w:sz w:val="20"/>
                <w:szCs w:val="20"/>
              </w:rPr>
              <w:t>менном общении</w:t>
            </w:r>
          </w:p>
        </w:tc>
        <w:tc>
          <w:tcPr>
            <w:tcW w:w="2693" w:type="dxa"/>
          </w:tcPr>
          <w:p w:rsidR="00EF2EC6" w:rsidRDefault="004F3520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ную роль знаков препинания, уметь пунктуационно грамотн</w:t>
            </w:r>
            <w:r w:rsidR="002058D3">
              <w:rPr>
                <w:rFonts w:ascii="Times New Roman" w:hAnsi="Times New Roman" w:cs="Times New Roman"/>
                <w:sz w:val="20"/>
                <w:szCs w:val="20"/>
              </w:rPr>
              <w:t>о оформлять предложения с одно</w:t>
            </w:r>
            <w:r w:rsidRPr="004F3520">
              <w:rPr>
                <w:rFonts w:ascii="Times New Roman" w:hAnsi="Times New Roman" w:cs="Times New Roman"/>
                <w:sz w:val="20"/>
                <w:szCs w:val="20"/>
              </w:rPr>
              <w:t>родными и обособленными чле</w:t>
            </w:r>
            <w:r w:rsidR="002058D3" w:rsidRPr="002058D3">
              <w:rPr>
                <w:rFonts w:ascii="Times New Roman" w:hAnsi="Times New Roman" w:cs="Times New Roman"/>
                <w:sz w:val="20"/>
                <w:szCs w:val="20"/>
              </w:rPr>
              <w:t>нами предложения, с прямой и косвенной речью, обращения</w:t>
            </w:r>
            <w:r w:rsidR="002058D3">
              <w:rPr>
                <w:rFonts w:ascii="Times New Roman" w:hAnsi="Times New Roman" w:cs="Times New Roman"/>
                <w:sz w:val="20"/>
                <w:szCs w:val="20"/>
              </w:rPr>
              <w:t>ми и вводными словами, обосновы</w:t>
            </w:r>
            <w:r w:rsidR="002058D3" w:rsidRPr="002058D3">
              <w:rPr>
                <w:rFonts w:ascii="Times New Roman" w:hAnsi="Times New Roman" w:cs="Times New Roman"/>
                <w:sz w:val="20"/>
                <w:szCs w:val="20"/>
              </w:rPr>
              <w:t>вать выбор знаков препинания</w:t>
            </w:r>
          </w:p>
        </w:tc>
        <w:tc>
          <w:tcPr>
            <w:tcW w:w="1985" w:type="dxa"/>
          </w:tcPr>
          <w:p w:rsidR="00EF2EC6" w:rsidRDefault="002058D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8D3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</w:p>
        </w:tc>
        <w:tc>
          <w:tcPr>
            <w:tcW w:w="1984" w:type="dxa"/>
          </w:tcPr>
          <w:p w:rsidR="00EF2EC6" w:rsidRDefault="002058D3" w:rsidP="0020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8D3">
              <w:rPr>
                <w:rFonts w:ascii="Times New Roman" w:hAnsi="Times New Roman" w:cs="Times New Roman"/>
                <w:sz w:val="20"/>
                <w:szCs w:val="20"/>
              </w:rPr>
              <w:t>§ 74.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инструкцию о выборе зна</w:t>
            </w:r>
            <w:r w:rsidRPr="002058D3">
              <w:rPr>
                <w:rFonts w:ascii="Times New Roman" w:hAnsi="Times New Roman" w:cs="Times New Roman"/>
                <w:sz w:val="20"/>
                <w:szCs w:val="20"/>
              </w:rPr>
              <w:t>ков препинания в разных синтаксических конструкциях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2058D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EF2EC6" w:rsidRDefault="002058D3" w:rsidP="0020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</w:t>
            </w:r>
            <w:r w:rsidRPr="002058D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8D3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567" w:type="dxa"/>
          </w:tcPr>
          <w:p w:rsidR="00EF2EC6" w:rsidRDefault="002058D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2EC6" w:rsidRDefault="00186E9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щий урок</w:t>
            </w:r>
          </w:p>
        </w:tc>
        <w:tc>
          <w:tcPr>
            <w:tcW w:w="2693" w:type="dxa"/>
          </w:tcPr>
          <w:p w:rsidR="00EF2EC6" w:rsidRDefault="00186E9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русского язы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ка в построении словосочетаний и предложений</w:t>
            </w:r>
          </w:p>
        </w:tc>
        <w:tc>
          <w:tcPr>
            <w:tcW w:w="2693" w:type="dxa"/>
          </w:tcPr>
          <w:p w:rsidR="00EF2EC6" w:rsidRDefault="00186E9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соблюдать орфографические, грамматические и лексические нормы при построении словосочетаний разных видов,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синтаксические нормы — при пост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1985" w:type="dxa"/>
          </w:tcPr>
          <w:p w:rsidR="00EF2EC6" w:rsidRDefault="00186E93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984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75, упр. 448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(отредактировать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письмо)</w:t>
            </w: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3B" w:rsidTr="00E55167">
        <w:tc>
          <w:tcPr>
            <w:tcW w:w="534" w:type="dxa"/>
          </w:tcPr>
          <w:p w:rsidR="00EF2EC6" w:rsidRDefault="00186E9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101-102</w:t>
            </w:r>
          </w:p>
        </w:tc>
        <w:tc>
          <w:tcPr>
            <w:tcW w:w="2409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567" w:type="dxa"/>
          </w:tcPr>
          <w:p w:rsidR="00EF2EC6" w:rsidRDefault="00186E93" w:rsidP="00E5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Синтаксис и пунк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туация простого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предложения, син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таксические нормы, текст, типы и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стили речи</w:t>
            </w:r>
          </w:p>
        </w:tc>
        <w:tc>
          <w:tcPr>
            <w:tcW w:w="2693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текст: про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изводить композиционно-содержательный, стилистич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еский, типологический анализ тек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ста, языковой анализ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элементо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текста, 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отдельных слов и пунк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туации предлож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1985" w:type="dxa"/>
          </w:tcPr>
          <w:p w:rsidR="00EF2EC6" w:rsidRDefault="00186E93" w:rsidP="00186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</w:t>
            </w:r>
            <w:r w:rsidRPr="00186E93">
              <w:rPr>
                <w:rFonts w:ascii="Times New Roman" w:hAnsi="Times New Roman" w:cs="Times New Roman"/>
                <w:sz w:val="20"/>
                <w:szCs w:val="20"/>
              </w:rPr>
              <w:t>лиз текста</w:t>
            </w:r>
          </w:p>
        </w:tc>
        <w:tc>
          <w:tcPr>
            <w:tcW w:w="1984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EC6" w:rsidRDefault="00EF2EC6" w:rsidP="008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EC6" w:rsidRDefault="00EF2EC6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F2EC6" w:rsidRDefault="00EF2EC6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F2EC6" w:rsidRPr="008E01EB" w:rsidRDefault="00EF2EC6" w:rsidP="008E01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EF2EC6" w:rsidRPr="008E01EB" w:rsidSect="00E5673B">
      <w:type w:val="continuous"/>
      <w:pgSz w:w="16838" w:h="11906" w:orient="landscape"/>
      <w:pgMar w:top="567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/>
  <w:rsids>
    <w:rsidRoot w:val="008E01EB"/>
    <w:rsid w:val="00013943"/>
    <w:rsid w:val="00013D20"/>
    <w:rsid w:val="00046930"/>
    <w:rsid w:val="00053584"/>
    <w:rsid w:val="000B313A"/>
    <w:rsid w:val="00111224"/>
    <w:rsid w:val="00186E93"/>
    <w:rsid w:val="001946BE"/>
    <w:rsid w:val="001B3B14"/>
    <w:rsid w:val="001B7BC3"/>
    <w:rsid w:val="001E02F5"/>
    <w:rsid w:val="002058D3"/>
    <w:rsid w:val="002232CE"/>
    <w:rsid w:val="002269DC"/>
    <w:rsid w:val="00246553"/>
    <w:rsid w:val="00246E2A"/>
    <w:rsid w:val="002C3865"/>
    <w:rsid w:val="003126C1"/>
    <w:rsid w:val="00351B5D"/>
    <w:rsid w:val="003765B9"/>
    <w:rsid w:val="004104D7"/>
    <w:rsid w:val="00421569"/>
    <w:rsid w:val="00443C12"/>
    <w:rsid w:val="004F3520"/>
    <w:rsid w:val="005037ED"/>
    <w:rsid w:val="0052244C"/>
    <w:rsid w:val="0054269A"/>
    <w:rsid w:val="005535D6"/>
    <w:rsid w:val="005F31B9"/>
    <w:rsid w:val="006474E3"/>
    <w:rsid w:val="006A0177"/>
    <w:rsid w:val="006B2836"/>
    <w:rsid w:val="006B7213"/>
    <w:rsid w:val="006F12EB"/>
    <w:rsid w:val="00767D2A"/>
    <w:rsid w:val="008031FF"/>
    <w:rsid w:val="00820B71"/>
    <w:rsid w:val="008B7D6C"/>
    <w:rsid w:val="008E01EB"/>
    <w:rsid w:val="008F008B"/>
    <w:rsid w:val="008F6F69"/>
    <w:rsid w:val="00941408"/>
    <w:rsid w:val="009D09FE"/>
    <w:rsid w:val="009F27C5"/>
    <w:rsid w:val="00A32B23"/>
    <w:rsid w:val="00A46972"/>
    <w:rsid w:val="00B1511D"/>
    <w:rsid w:val="00B51184"/>
    <w:rsid w:val="00BF7D1A"/>
    <w:rsid w:val="00C74BE4"/>
    <w:rsid w:val="00C855EB"/>
    <w:rsid w:val="00CD5B9A"/>
    <w:rsid w:val="00CE3747"/>
    <w:rsid w:val="00D06C42"/>
    <w:rsid w:val="00D128F5"/>
    <w:rsid w:val="00D538F9"/>
    <w:rsid w:val="00D55D32"/>
    <w:rsid w:val="00D906CC"/>
    <w:rsid w:val="00D94D6E"/>
    <w:rsid w:val="00DF3797"/>
    <w:rsid w:val="00E049E9"/>
    <w:rsid w:val="00E35189"/>
    <w:rsid w:val="00E50038"/>
    <w:rsid w:val="00E55167"/>
    <w:rsid w:val="00E5673B"/>
    <w:rsid w:val="00EC5F04"/>
    <w:rsid w:val="00EF2EC6"/>
    <w:rsid w:val="00F4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34</Pages>
  <Words>11030</Words>
  <Characters>62873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Фигурина Алла Владимировна</cp:lastModifiedBy>
  <cp:revision>40</cp:revision>
  <dcterms:created xsi:type="dcterms:W3CDTF">2011-06-20T13:26:00Z</dcterms:created>
  <dcterms:modified xsi:type="dcterms:W3CDTF">2016-06-07T09:56:00Z</dcterms:modified>
</cp:coreProperties>
</file>