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BF" w:rsidRPr="00996354" w:rsidRDefault="001557BF" w:rsidP="005D216E">
      <w:pPr>
        <w:kinsoku w:val="0"/>
        <w:overflowPunct w:val="0"/>
        <w:ind w:firstLine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НОРМАТИВНЫЕ ДОКУМЕНТЫ</w:t>
      </w:r>
    </w:p>
    <w:p w:rsidR="001557BF" w:rsidRPr="00250658" w:rsidRDefault="001557BF" w:rsidP="00250658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8D22F6">
        <w:rPr>
          <w:color w:val="000000"/>
          <w:sz w:val="28"/>
          <w:szCs w:val="28"/>
        </w:rPr>
        <w:t>ФЗ-273 «Об образовании в Российской Федерации» от  29.12.2012г. №273-ФЗ</w:t>
      </w:r>
      <w:r w:rsidRPr="00681C97">
        <w:t xml:space="preserve"> </w:t>
      </w:r>
      <w:r w:rsidRPr="008C560B">
        <w:rPr>
          <w:sz w:val="28"/>
          <w:szCs w:val="28"/>
        </w:rPr>
        <w:t>с ссылкой на сайт:</w:t>
      </w:r>
      <w:r>
        <w:t xml:space="preserve"> </w:t>
      </w:r>
      <w:hyperlink r:id="rId5" w:history="1">
        <w:r w:rsidRPr="004244D1">
          <w:rPr>
            <w:rStyle w:val="Hyperlink"/>
            <w:sz w:val="28"/>
            <w:szCs w:val="28"/>
          </w:rPr>
          <w:t>http://www.assessor.ru/notebook/biznes_jekonomika_finansy_obzor_article/zakon_ob_obrazovanii_v_rossiiskoi_federacii_2013_novyi/</w:t>
        </w:r>
      </w:hyperlink>
      <w:r w:rsidRPr="008D22F6">
        <w:rPr>
          <w:color w:val="000000"/>
          <w:sz w:val="28"/>
          <w:szCs w:val="28"/>
        </w:rPr>
        <w:t>;</w:t>
      </w:r>
    </w:p>
    <w:p w:rsidR="001557BF" w:rsidRPr="008D22F6" w:rsidRDefault="001557BF" w:rsidP="00250658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8D22F6">
        <w:rPr>
          <w:color w:val="000000"/>
          <w:sz w:val="28"/>
          <w:szCs w:val="28"/>
        </w:rPr>
        <w:t>Приказ Минобрнауки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>
        <w:rPr>
          <w:color w:val="000000"/>
          <w:sz w:val="28"/>
          <w:szCs w:val="28"/>
        </w:rPr>
        <w:t xml:space="preserve"> с ссылкой на сайт </w:t>
      </w:r>
      <w:hyperlink r:id="rId6" w:history="1">
        <w:r w:rsidRPr="0094725D">
          <w:rPr>
            <w:rStyle w:val="Hyperlink"/>
            <w:sz w:val="28"/>
            <w:szCs w:val="28"/>
          </w:rPr>
          <w:t>http://base.garant.ru/70318402/</w:t>
        </w:r>
      </w:hyperlink>
      <w:r>
        <w:rPr>
          <w:color w:val="000000"/>
          <w:sz w:val="28"/>
          <w:szCs w:val="28"/>
        </w:rPr>
        <w:t xml:space="preserve"> </w:t>
      </w:r>
      <w:r w:rsidRPr="008D22F6">
        <w:rPr>
          <w:color w:val="000000"/>
          <w:sz w:val="28"/>
          <w:szCs w:val="28"/>
        </w:rPr>
        <w:t>);</w:t>
      </w:r>
    </w:p>
    <w:p w:rsidR="001557BF" w:rsidRPr="008D22F6" w:rsidRDefault="001557BF" w:rsidP="00250658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8D22F6">
        <w:rPr>
          <w:color w:val="000000"/>
          <w:sz w:val="28"/>
          <w:szCs w:val="28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</w:t>
      </w:r>
      <w:r>
        <w:rPr>
          <w:color w:val="000000"/>
          <w:sz w:val="28"/>
          <w:szCs w:val="28"/>
        </w:rPr>
        <w:t xml:space="preserve"> с ссылкой на сайт</w:t>
      </w:r>
      <w:r w:rsidRPr="00530C0F">
        <w:t xml:space="preserve"> </w:t>
      </w:r>
      <w:hyperlink r:id="rId7" w:history="1">
        <w:r w:rsidRPr="0094725D">
          <w:rPr>
            <w:rStyle w:val="Hyperlink"/>
            <w:sz w:val="28"/>
            <w:szCs w:val="28"/>
          </w:rPr>
          <w:t>http://lomonholding.ru/articles/detail/?catalogue_id=12&amp;item_id=2940</w:t>
        </w:r>
      </w:hyperlink>
      <w:r>
        <w:rPr>
          <w:color w:val="000000"/>
          <w:sz w:val="28"/>
          <w:szCs w:val="28"/>
        </w:rPr>
        <w:t xml:space="preserve"> </w:t>
      </w:r>
      <w:r w:rsidRPr="008D22F6">
        <w:rPr>
          <w:color w:val="000000"/>
          <w:sz w:val="28"/>
          <w:szCs w:val="28"/>
        </w:rPr>
        <w:t>;</w:t>
      </w:r>
    </w:p>
    <w:p w:rsidR="001557BF" w:rsidRPr="008D22F6" w:rsidRDefault="001557BF" w:rsidP="00250658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8D22F6">
        <w:rPr>
          <w:color w:val="000000"/>
          <w:sz w:val="28"/>
          <w:szCs w:val="28"/>
        </w:rPr>
        <w:t xml:space="preserve">Приказ Министерства труда и социальной защиты РФ от 18.11.2013г.№544н «Профессиональный стандарт»; </w:t>
      </w:r>
    </w:p>
    <w:p w:rsidR="001557BF" w:rsidRPr="008D22F6" w:rsidRDefault="001557BF" w:rsidP="00250658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8D22F6">
        <w:rPr>
          <w:color w:val="000000"/>
          <w:sz w:val="28"/>
          <w:szCs w:val="28"/>
        </w:rPr>
        <w:t>Письмо МО РФ № 202/11-13 от 20.02.1999 «О недопустимости перегрузок обучающихся в начальной школе»</w:t>
      </w:r>
      <w:r>
        <w:rPr>
          <w:color w:val="000000"/>
          <w:sz w:val="28"/>
          <w:szCs w:val="28"/>
        </w:rPr>
        <w:t xml:space="preserve"> с ссылкой на сайт </w:t>
      </w:r>
      <w:r w:rsidRPr="00530C0F">
        <w:t xml:space="preserve"> </w:t>
      </w:r>
      <w:hyperlink r:id="rId8" w:history="1">
        <w:r w:rsidRPr="0094725D">
          <w:rPr>
            <w:rStyle w:val="Hyperlink"/>
            <w:sz w:val="28"/>
            <w:szCs w:val="28"/>
          </w:rPr>
          <w:t>http://www.bestpravo.ru/federalnoje/dg-praktika/h6r.htm</w:t>
        </w:r>
      </w:hyperlink>
      <w:r>
        <w:rPr>
          <w:color w:val="000000"/>
          <w:sz w:val="28"/>
          <w:szCs w:val="28"/>
        </w:rPr>
        <w:t xml:space="preserve"> </w:t>
      </w:r>
      <w:r w:rsidRPr="008D22F6">
        <w:rPr>
          <w:color w:val="000000"/>
          <w:sz w:val="28"/>
          <w:szCs w:val="28"/>
        </w:rPr>
        <w:t>;</w:t>
      </w:r>
    </w:p>
    <w:p w:rsidR="001557BF" w:rsidRPr="008D22F6" w:rsidRDefault="001557BF" w:rsidP="00250658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8D22F6">
        <w:rPr>
          <w:color w:val="000000"/>
          <w:sz w:val="28"/>
          <w:szCs w:val="28"/>
        </w:rPr>
        <w:t xml:space="preserve">Письмо МО РФ № 1561/14-15 от 19.11.1998 «Контроль и оценка результатов обучения в начальной школе» </w:t>
      </w:r>
      <w:r>
        <w:rPr>
          <w:color w:val="000000"/>
          <w:sz w:val="28"/>
          <w:szCs w:val="28"/>
        </w:rPr>
        <w:t xml:space="preserve">с ссылкой на сайт </w:t>
      </w:r>
      <w:hyperlink r:id="rId9" w:history="1">
        <w:r w:rsidRPr="0094725D">
          <w:rPr>
            <w:rStyle w:val="Hyperlink"/>
            <w:sz w:val="28"/>
            <w:szCs w:val="28"/>
          </w:rPr>
          <w:t>http://docs.cntd.ru/document/901758698</w:t>
        </w:r>
      </w:hyperlink>
      <w:r>
        <w:rPr>
          <w:color w:val="000000"/>
          <w:sz w:val="28"/>
          <w:szCs w:val="28"/>
        </w:rPr>
        <w:t xml:space="preserve"> </w:t>
      </w:r>
      <w:r w:rsidRPr="008D22F6">
        <w:rPr>
          <w:color w:val="000000"/>
          <w:sz w:val="28"/>
          <w:szCs w:val="28"/>
        </w:rPr>
        <w:t>;</w:t>
      </w:r>
    </w:p>
    <w:p w:rsidR="001557BF" w:rsidRPr="00250658" w:rsidRDefault="001557BF" w:rsidP="00250658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8D22F6">
        <w:rPr>
          <w:color w:val="000000"/>
          <w:sz w:val="28"/>
          <w:szCs w:val="28"/>
        </w:rPr>
        <w:t>Письмо МО РФ и НИИ гигиены и охраны здоровья детей и подростков РАМ № 199/13 от 28.03.2002 «Рекомендации по использованию компьютеров в начальной школе»</w:t>
      </w:r>
      <w:r>
        <w:rPr>
          <w:color w:val="000000"/>
          <w:sz w:val="28"/>
          <w:szCs w:val="28"/>
        </w:rPr>
        <w:t xml:space="preserve"> с ссылкой на сайт</w:t>
      </w:r>
      <w:r w:rsidRPr="003F3E5E">
        <w:t xml:space="preserve"> </w:t>
      </w:r>
      <w:hyperlink r:id="rId10" w:history="1">
        <w:r w:rsidRPr="0094725D">
          <w:rPr>
            <w:rStyle w:val="Hyperlink"/>
            <w:sz w:val="28"/>
            <w:szCs w:val="28"/>
          </w:rPr>
          <w:t>http://do.gendocs.ru/docs/index-187766.html</w:t>
        </w:r>
      </w:hyperlink>
      <w:r>
        <w:rPr>
          <w:color w:val="000000"/>
          <w:sz w:val="28"/>
          <w:szCs w:val="28"/>
        </w:rPr>
        <w:t xml:space="preserve"> </w:t>
      </w:r>
      <w:r w:rsidRPr="008D22F6">
        <w:rPr>
          <w:color w:val="000000"/>
          <w:sz w:val="28"/>
          <w:szCs w:val="28"/>
        </w:rPr>
        <w:t>;</w:t>
      </w:r>
    </w:p>
    <w:p w:rsidR="001557BF" w:rsidRPr="00250658" w:rsidRDefault="001557BF" w:rsidP="00250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50658">
        <w:rPr>
          <w:rFonts w:ascii="Times New Roman" w:hAnsi="Times New Roman" w:cs="Times New Roman"/>
          <w:color w:val="000000"/>
          <w:sz w:val="28"/>
          <w:szCs w:val="28"/>
        </w:rPr>
        <w:t>риказ Минобрнауки РФ  от 31.03.2014 г.  № 253 «Об утверждении федерального перечня учебников, рекоменду</w:t>
      </w:r>
      <w:bookmarkStart w:id="0" w:name="_GoBack"/>
      <w:bookmarkEnd w:id="0"/>
      <w:r w:rsidRPr="00250658">
        <w:rPr>
          <w:rFonts w:ascii="Times New Roman" w:hAnsi="Times New Roman" w:cs="Times New Roman"/>
          <w:color w:val="000000"/>
          <w:sz w:val="28"/>
          <w:szCs w:val="28"/>
        </w:rPr>
        <w:t xml:space="preserve">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образования»- </w:t>
      </w:r>
      <w:hyperlink r:id="rId11" w:history="1">
        <w:r w:rsidRPr="00250658">
          <w:rPr>
            <w:rStyle w:val="Hyperlink"/>
            <w:rFonts w:ascii="Times New Roman" w:hAnsi="Times New Roman" w:cs="Times New Roman"/>
            <w:sz w:val="24"/>
            <w:szCs w:val="24"/>
          </w:rPr>
          <w:t>http://минобрнауки.рф/новости/4136</w:t>
        </w:r>
      </w:hyperlink>
    </w:p>
    <w:p w:rsidR="001557BF" w:rsidRPr="00250658" w:rsidRDefault="001557BF" w:rsidP="00250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58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Минобрнауки РФ от 29.04.2014 № 08-548 «О федеральном перечне учебников»- </w:t>
      </w:r>
      <w:hyperlink r:id="rId12" w:history="1">
        <w:r w:rsidRPr="00250658">
          <w:rPr>
            <w:rStyle w:val="Hyperlink"/>
            <w:rFonts w:ascii="Times New Roman" w:hAnsi="Times New Roman" w:cs="Times New Roman"/>
            <w:sz w:val="24"/>
            <w:szCs w:val="24"/>
          </w:rPr>
          <w:t>http://минобрнауки.рф/новости/4136</w:t>
        </w:r>
      </w:hyperlink>
    </w:p>
    <w:p w:rsidR="001557BF" w:rsidRPr="00250658" w:rsidRDefault="001557BF" w:rsidP="00250658">
      <w:pPr>
        <w:rPr>
          <w:rFonts w:ascii="Times New Roman" w:hAnsi="Times New Roman" w:cs="Times New Roman"/>
          <w:sz w:val="24"/>
          <w:szCs w:val="24"/>
        </w:rPr>
      </w:pPr>
    </w:p>
    <w:p w:rsidR="001557BF" w:rsidRPr="00812E1A" w:rsidRDefault="001557BF" w:rsidP="00250658">
      <w:pPr>
        <w:pStyle w:val="ListParagraph"/>
        <w:kinsoku w:val="0"/>
        <w:overflowPunct w:val="0"/>
        <w:ind w:left="360"/>
        <w:jc w:val="both"/>
        <w:textAlignment w:val="baseline"/>
        <w:rPr>
          <w:color w:val="996666"/>
          <w:sz w:val="28"/>
          <w:szCs w:val="28"/>
        </w:rPr>
      </w:pPr>
    </w:p>
    <w:p w:rsidR="001557BF" w:rsidRDefault="001557BF" w:rsidP="00812E1A">
      <w:pPr>
        <w:tabs>
          <w:tab w:val="left" w:pos="720"/>
        </w:tabs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57BF" w:rsidRPr="001676AC" w:rsidRDefault="001557BF" w:rsidP="001676AC">
      <w:pPr>
        <w:rPr>
          <w:rFonts w:ascii="Times New Roman" w:hAnsi="Times New Roman" w:cs="Times New Roman"/>
          <w:sz w:val="28"/>
          <w:szCs w:val="28"/>
        </w:rPr>
      </w:pPr>
    </w:p>
    <w:sectPr w:rsidR="001557BF" w:rsidRPr="001676AC" w:rsidSect="00C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4C2"/>
    <w:multiLevelType w:val="hybridMultilevel"/>
    <w:tmpl w:val="0756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D7F7F"/>
    <w:multiLevelType w:val="hybridMultilevel"/>
    <w:tmpl w:val="EEF25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D0B7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">
    <w:nsid w:val="3E520FB0"/>
    <w:multiLevelType w:val="hybridMultilevel"/>
    <w:tmpl w:val="1C1A62E4"/>
    <w:lvl w:ilvl="0" w:tplc="5364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66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B21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5CE5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EE9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12A11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9486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D6A4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D34CE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57D55DEA"/>
    <w:multiLevelType w:val="hybridMultilevel"/>
    <w:tmpl w:val="10A0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0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7B6A70A9"/>
    <w:multiLevelType w:val="hybridMultilevel"/>
    <w:tmpl w:val="AEC42566"/>
    <w:lvl w:ilvl="0" w:tplc="14E2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0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A72"/>
    <w:rsid w:val="00131763"/>
    <w:rsid w:val="001557BF"/>
    <w:rsid w:val="0015765A"/>
    <w:rsid w:val="001676AC"/>
    <w:rsid w:val="001D6F1D"/>
    <w:rsid w:val="00250658"/>
    <w:rsid w:val="00276C66"/>
    <w:rsid w:val="00392249"/>
    <w:rsid w:val="003F3E5E"/>
    <w:rsid w:val="004244D1"/>
    <w:rsid w:val="004368F8"/>
    <w:rsid w:val="00463845"/>
    <w:rsid w:val="00530C0F"/>
    <w:rsid w:val="005549A4"/>
    <w:rsid w:val="005D216E"/>
    <w:rsid w:val="0065729C"/>
    <w:rsid w:val="00681C97"/>
    <w:rsid w:val="007066DE"/>
    <w:rsid w:val="00746979"/>
    <w:rsid w:val="00812E1A"/>
    <w:rsid w:val="008C560B"/>
    <w:rsid w:val="008D22F6"/>
    <w:rsid w:val="0094725D"/>
    <w:rsid w:val="00996354"/>
    <w:rsid w:val="00A65E86"/>
    <w:rsid w:val="00A90A72"/>
    <w:rsid w:val="00BD4625"/>
    <w:rsid w:val="00C14022"/>
    <w:rsid w:val="00C15DC5"/>
    <w:rsid w:val="00C376E4"/>
    <w:rsid w:val="00D20FF4"/>
    <w:rsid w:val="00D7100C"/>
    <w:rsid w:val="00DD0F46"/>
    <w:rsid w:val="00E05059"/>
    <w:rsid w:val="00E24008"/>
    <w:rsid w:val="00EC4089"/>
    <w:rsid w:val="00ED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2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12E1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2E1A"/>
  </w:style>
  <w:style w:type="character" w:styleId="Hyperlink">
    <w:name w:val="Hyperlink"/>
    <w:basedOn w:val="DefaultParagraphFont"/>
    <w:uiPriority w:val="99"/>
    <w:rsid w:val="00554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praktika/h6r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monholding.ru/articles/detail/?catalogue_id=12&amp;item_id=2940" TargetMode="External"/><Relationship Id="rId12" Type="http://schemas.openxmlformats.org/officeDocument/2006/relationships/hyperlink" Target="http://&#1084;&#1080;&#1085;&#1086;&#1073;&#1088;&#1085;&#1072;&#1091;&#1082;&#1080;.&#1088;&#1092;/&#1085;&#1086;&#1074;&#1086;&#1089;&#1090;&#1080;/4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18402/" TargetMode="External"/><Relationship Id="rId11" Type="http://schemas.openxmlformats.org/officeDocument/2006/relationships/hyperlink" Target="http://&#1084;&#1080;&#1085;&#1086;&#1073;&#1088;&#1085;&#1072;&#1091;&#1082;&#1080;.&#1088;&#1092;/&#1085;&#1086;&#1074;&#1086;&#1089;&#1090;&#1080;/4136" TargetMode="External"/><Relationship Id="rId5" Type="http://schemas.openxmlformats.org/officeDocument/2006/relationships/hyperlink" Target="http://www.assessor.ru/notebook/biznes_jekonomika_finansy_obzor_article/zakon_ob_obrazovanii_v_rossiiskoi_federacii_2013_novyi/" TargetMode="External"/><Relationship Id="rId10" Type="http://schemas.openxmlformats.org/officeDocument/2006/relationships/hyperlink" Target="http://do.gendocs.ru/docs/index-1877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586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375</Words>
  <Characters>2139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ru2</cp:lastModifiedBy>
  <cp:revision>13</cp:revision>
  <cp:lastPrinted>2014-09-22T07:14:00Z</cp:lastPrinted>
  <dcterms:created xsi:type="dcterms:W3CDTF">2014-09-22T05:12:00Z</dcterms:created>
  <dcterms:modified xsi:type="dcterms:W3CDTF">2014-12-08T18:12:00Z</dcterms:modified>
</cp:coreProperties>
</file>